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6E5B" w14:textId="37F01E4C" w:rsidR="00461AB9" w:rsidRPr="008C7185" w:rsidRDefault="00461AB9" w:rsidP="00461AB9">
      <w:pPr>
        <w:jc w:val="both"/>
        <w:rPr>
          <w:rFonts w:ascii="Arial" w:hAnsi="Arial" w:cs="Arial"/>
          <w:b/>
          <w:sz w:val="20"/>
          <w:szCs w:val="20"/>
        </w:rPr>
      </w:pPr>
      <w:r w:rsidRPr="008C7185">
        <w:rPr>
          <w:rFonts w:ascii="Arial" w:hAnsi="Arial" w:cs="Arial"/>
          <w:b/>
          <w:sz w:val="20"/>
          <w:szCs w:val="20"/>
        </w:rPr>
        <w:t xml:space="preserve">CONVOCATORIA DE SUBVENCIONES CON DESTINO AL TRANSPORTE PARA LA REALIZACIÓN DE VISITAS TURÍSTICAS Y LA ASISTENCIA A EVENTOS SINGULARES QUE PROMOCIONEN LA PROVINCIA DE VALLADOLID, AÑO </w:t>
      </w:r>
      <w:r w:rsidR="005449E4" w:rsidRPr="008C7185">
        <w:rPr>
          <w:rFonts w:ascii="Arial" w:hAnsi="Arial" w:cs="Arial"/>
          <w:b/>
          <w:sz w:val="20"/>
          <w:szCs w:val="20"/>
        </w:rPr>
        <w:t>2022</w:t>
      </w:r>
      <w:r w:rsidRPr="008C7185">
        <w:rPr>
          <w:rFonts w:ascii="Arial" w:hAnsi="Arial" w:cs="Arial"/>
          <w:b/>
          <w:sz w:val="20"/>
          <w:szCs w:val="20"/>
        </w:rPr>
        <w:t>.</w:t>
      </w:r>
    </w:p>
    <w:p w14:paraId="340056CD" w14:textId="77777777" w:rsidR="00461AB9" w:rsidRPr="008C7185" w:rsidRDefault="00461AB9" w:rsidP="00461AB9">
      <w:pPr>
        <w:jc w:val="both"/>
        <w:rPr>
          <w:rFonts w:ascii="Arial" w:hAnsi="Arial" w:cs="Arial"/>
          <w:sz w:val="20"/>
          <w:szCs w:val="20"/>
        </w:rPr>
      </w:pPr>
    </w:p>
    <w:p w14:paraId="0C0EC3BA" w14:textId="77777777" w:rsidR="00461AB9" w:rsidRPr="008C7185" w:rsidRDefault="00461AB9" w:rsidP="00461AB9">
      <w:pPr>
        <w:jc w:val="both"/>
        <w:rPr>
          <w:rFonts w:ascii="Arial" w:hAnsi="Arial" w:cs="Arial"/>
          <w:b/>
          <w:i/>
          <w:sz w:val="20"/>
          <w:szCs w:val="20"/>
        </w:rPr>
      </w:pPr>
    </w:p>
    <w:p w14:paraId="2D777476" w14:textId="77777777" w:rsidR="00747B74" w:rsidRPr="008C7185" w:rsidRDefault="00747B74" w:rsidP="00461AB9">
      <w:pPr>
        <w:jc w:val="both"/>
        <w:rPr>
          <w:rFonts w:ascii="Arial" w:hAnsi="Arial" w:cs="Arial"/>
          <w:b/>
          <w:i/>
          <w:sz w:val="20"/>
          <w:szCs w:val="20"/>
        </w:rPr>
      </w:pPr>
    </w:p>
    <w:p w14:paraId="5ABBAE0E" w14:textId="77777777" w:rsidR="00461AB9" w:rsidRPr="008C7185" w:rsidRDefault="00461AB9" w:rsidP="00461AB9">
      <w:pPr>
        <w:jc w:val="both"/>
        <w:rPr>
          <w:rFonts w:ascii="Arial" w:hAnsi="Arial" w:cs="Arial"/>
          <w:b/>
          <w:i/>
          <w:sz w:val="20"/>
          <w:szCs w:val="20"/>
        </w:rPr>
      </w:pPr>
      <w:proofErr w:type="gramStart"/>
      <w:r w:rsidRPr="008C7185">
        <w:rPr>
          <w:rFonts w:ascii="Arial" w:hAnsi="Arial" w:cs="Arial"/>
          <w:b/>
          <w:i/>
          <w:sz w:val="20"/>
          <w:szCs w:val="20"/>
        </w:rPr>
        <w:t>Primera.-</w:t>
      </w:r>
      <w:proofErr w:type="gramEnd"/>
      <w:r w:rsidRPr="008C7185">
        <w:rPr>
          <w:rFonts w:ascii="Arial" w:hAnsi="Arial" w:cs="Arial"/>
          <w:b/>
          <w:i/>
          <w:sz w:val="20"/>
          <w:szCs w:val="20"/>
        </w:rPr>
        <w:t xml:space="preserve"> Objeto de la convocatoria.</w:t>
      </w:r>
    </w:p>
    <w:p w14:paraId="6D112B18" w14:textId="1BEA8F84" w:rsidR="00461AB9" w:rsidRPr="008C7185" w:rsidRDefault="00461AB9" w:rsidP="00747B74">
      <w:pPr>
        <w:spacing w:before="120"/>
        <w:jc w:val="both"/>
        <w:rPr>
          <w:rFonts w:ascii="Arial" w:hAnsi="Arial" w:cs="Arial"/>
          <w:bCs/>
          <w:sz w:val="20"/>
          <w:szCs w:val="20"/>
        </w:rPr>
      </w:pPr>
      <w:r w:rsidRPr="008C7185">
        <w:rPr>
          <w:rFonts w:ascii="Arial" w:hAnsi="Arial" w:cs="Arial"/>
          <w:sz w:val="20"/>
          <w:szCs w:val="20"/>
        </w:rPr>
        <w:t xml:space="preserve">Se convocan para el ejercicio de </w:t>
      </w:r>
      <w:r w:rsidR="005449E4" w:rsidRPr="008C7185">
        <w:rPr>
          <w:rFonts w:ascii="Arial" w:hAnsi="Arial" w:cs="Arial"/>
          <w:sz w:val="20"/>
          <w:szCs w:val="20"/>
        </w:rPr>
        <w:t>2022</w:t>
      </w:r>
      <w:r w:rsidRPr="008C7185">
        <w:rPr>
          <w:rFonts w:ascii="Arial" w:hAnsi="Arial" w:cs="Arial"/>
          <w:sz w:val="20"/>
          <w:szCs w:val="20"/>
        </w:rPr>
        <w:t xml:space="preserve">, en régimen de concurrencia competitiva, subvenciones destinadas a financiar los gastos ocasionados por la contratación de transporte colectivo para la realización por centros educativos públicos y entidades sin ánimo de lucro de </w:t>
      </w:r>
      <w:r w:rsidRPr="008C7185">
        <w:rPr>
          <w:rFonts w:ascii="Arial" w:hAnsi="Arial" w:cs="Arial"/>
          <w:bCs/>
          <w:sz w:val="20"/>
          <w:szCs w:val="20"/>
        </w:rPr>
        <w:t>visitas turísticas a la provincia de Valladolid, así como para el traslado a eventos singulares que promocionen nuestra provincia.</w:t>
      </w:r>
    </w:p>
    <w:p w14:paraId="46AF3A05" w14:textId="77777777" w:rsidR="00461AB9" w:rsidRPr="008C7185" w:rsidRDefault="00461AB9" w:rsidP="00461AB9">
      <w:pPr>
        <w:jc w:val="both"/>
        <w:rPr>
          <w:rFonts w:ascii="Arial" w:hAnsi="Arial" w:cs="Arial"/>
          <w:bCs/>
          <w:sz w:val="20"/>
          <w:szCs w:val="20"/>
        </w:rPr>
      </w:pPr>
    </w:p>
    <w:p w14:paraId="4B51A6DC" w14:textId="77777777" w:rsidR="00461AB9" w:rsidRPr="008C7185" w:rsidRDefault="00461AB9" w:rsidP="00461AB9">
      <w:pPr>
        <w:jc w:val="both"/>
        <w:rPr>
          <w:rFonts w:ascii="Arial" w:hAnsi="Arial" w:cs="Arial"/>
          <w:b/>
          <w:sz w:val="20"/>
          <w:szCs w:val="20"/>
        </w:rPr>
      </w:pPr>
      <w:r w:rsidRPr="008C7185">
        <w:rPr>
          <w:rFonts w:ascii="Arial" w:hAnsi="Arial" w:cs="Arial"/>
          <w:bCs/>
          <w:sz w:val="20"/>
          <w:szCs w:val="20"/>
        </w:rPr>
        <w:t>Esta convocatoria es abierta.</w:t>
      </w:r>
    </w:p>
    <w:p w14:paraId="167B25FC" w14:textId="77777777" w:rsidR="00461AB9" w:rsidRPr="008C7185" w:rsidRDefault="00461AB9" w:rsidP="00461AB9">
      <w:pPr>
        <w:ind w:firstLine="708"/>
        <w:jc w:val="both"/>
        <w:rPr>
          <w:rFonts w:ascii="Arial" w:hAnsi="Arial" w:cs="Arial"/>
          <w:sz w:val="20"/>
          <w:szCs w:val="20"/>
        </w:rPr>
      </w:pPr>
    </w:p>
    <w:p w14:paraId="0D6CE2C8" w14:textId="77777777" w:rsidR="00461AB9" w:rsidRPr="008C7185" w:rsidRDefault="00461AB9" w:rsidP="00461AB9">
      <w:pPr>
        <w:jc w:val="both"/>
        <w:rPr>
          <w:rFonts w:ascii="Arial" w:hAnsi="Arial" w:cs="Arial"/>
          <w:b/>
          <w:i/>
          <w:sz w:val="20"/>
          <w:szCs w:val="20"/>
        </w:rPr>
      </w:pPr>
      <w:proofErr w:type="gramStart"/>
      <w:r w:rsidRPr="008C7185">
        <w:rPr>
          <w:rFonts w:ascii="Arial" w:hAnsi="Arial" w:cs="Arial"/>
          <w:b/>
          <w:i/>
          <w:sz w:val="20"/>
          <w:szCs w:val="20"/>
        </w:rPr>
        <w:t>Segunda.-</w:t>
      </w:r>
      <w:proofErr w:type="gramEnd"/>
      <w:r w:rsidRPr="008C7185">
        <w:rPr>
          <w:rFonts w:ascii="Arial" w:hAnsi="Arial" w:cs="Arial"/>
          <w:b/>
          <w:i/>
          <w:sz w:val="20"/>
          <w:szCs w:val="20"/>
        </w:rPr>
        <w:t xml:space="preserve"> Régimen jurídico. </w:t>
      </w:r>
    </w:p>
    <w:p w14:paraId="2544C8E8" w14:textId="77777777" w:rsidR="00461AB9" w:rsidRPr="008C7185" w:rsidRDefault="00461AB9" w:rsidP="00747B74">
      <w:pPr>
        <w:spacing w:before="120"/>
        <w:jc w:val="both"/>
        <w:rPr>
          <w:rFonts w:ascii="Arial" w:hAnsi="Arial" w:cs="Arial"/>
          <w:sz w:val="20"/>
          <w:szCs w:val="20"/>
        </w:rPr>
      </w:pPr>
      <w:r w:rsidRPr="008C7185">
        <w:rPr>
          <w:rFonts w:ascii="Arial" w:hAnsi="Arial" w:cs="Arial"/>
          <w:sz w:val="20"/>
          <w:szCs w:val="20"/>
        </w:rPr>
        <w:t>Esta convocatoria se regirá por lo dispuesto en la Ley 38/2003, de 17 de noviembre, General de Subvenciones (en adelante LGS), en el Real Decreto 887/2006, de 21 de julio, por el que se aprueba el Reglamento General de Subvenciones (en adelante RGS), y por el resto de legislación que resulte aplicable.</w:t>
      </w:r>
    </w:p>
    <w:p w14:paraId="5ADC333D" w14:textId="77777777" w:rsidR="00461AB9" w:rsidRPr="008C7185" w:rsidRDefault="00461AB9" w:rsidP="00461AB9">
      <w:pPr>
        <w:jc w:val="both"/>
        <w:rPr>
          <w:rFonts w:ascii="Arial" w:hAnsi="Arial" w:cs="Arial"/>
          <w:sz w:val="20"/>
          <w:szCs w:val="20"/>
        </w:rPr>
      </w:pPr>
    </w:p>
    <w:p w14:paraId="4CA68586" w14:textId="77777777" w:rsidR="00461AB9" w:rsidRPr="008C7185" w:rsidRDefault="00461AB9" w:rsidP="00461AB9">
      <w:pPr>
        <w:jc w:val="both"/>
        <w:rPr>
          <w:rFonts w:ascii="Arial" w:hAnsi="Arial" w:cs="Arial"/>
          <w:b/>
          <w:i/>
          <w:sz w:val="20"/>
          <w:szCs w:val="20"/>
        </w:rPr>
      </w:pPr>
      <w:proofErr w:type="gramStart"/>
      <w:r w:rsidRPr="008C7185">
        <w:rPr>
          <w:rFonts w:ascii="Arial" w:hAnsi="Arial" w:cs="Arial"/>
          <w:b/>
          <w:i/>
          <w:sz w:val="20"/>
          <w:szCs w:val="20"/>
        </w:rPr>
        <w:t>Tercera.-</w:t>
      </w:r>
      <w:proofErr w:type="gramEnd"/>
      <w:r w:rsidRPr="008C7185">
        <w:rPr>
          <w:rFonts w:ascii="Arial" w:hAnsi="Arial" w:cs="Arial"/>
          <w:b/>
          <w:i/>
          <w:sz w:val="20"/>
          <w:szCs w:val="20"/>
        </w:rPr>
        <w:t xml:space="preserve"> Cuantía y aplicación presupuestaria.</w:t>
      </w:r>
    </w:p>
    <w:p w14:paraId="2B5D41C5" w14:textId="36E4CF03" w:rsidR="00461AB9" w:rsidRPr="008C7185" w:rsidRDefault="00461AB9" w:rsidP="00747B74">
      <w:pPr>
        <w:spacing w:before="120"/>
        <w:jc w:val="both"/>
        <w:rPr>
          <w:rFonts w:ascii="Arial" w:hAnsi="Arial" w:cs="Arial"/>
          <w:sz w:val="20"/>
          <w:szCs w:val="20"/>
        </w:rPr>
      </w:pPr>
      <w:r w:rsidRPr="00693B7E">
        <w:rPr>
          <w:rFonts w:ascii="Arial" w:hAnsi="Arial" w:cs="Arial"/>
          <w:bCs/>
          <w:sz w:val="20"/>
          <w:szCs w:val="20"/>
        </w:rPr>
        <w:t>1.</w:t>
      </w:r>
      <w:r w:rsidRPr="008C7185">
        <w:rPr>
          <w:rFonts w:ascii="Arial" w:hAnsi="Arial" w:cs="Arial"/>
          <w:sz w:val="20"/>
          <w:szCs w:val="20"/>
        </w:rPr>
        <w:t xml:space="preserve"> La cuantía total de las subvenciones no podrá superar la cantidad de 6.000,00 euros, consignada en las siguientes aplicaciones presupuestarias del Presupuesto General de la Diputación para el ejercicio </w:t>
      </w:r>
      <w:r w:rsidR="005449E4" w:rsidRPr="008C7185">
        <w:rPr>
          <w:rFonts w:ascii="Arial" w:hAnsi="Arial" w:cs="Arial"/>
          <w:sz w:val="20"/>
          <w:szCs w:val="20"/>
        </w:rPr>
        <w:t>2022</w:t>
      </w:r>
      <w:r w:rsidRPr="008C7185">
        <w:rPr>
          <w:rFonts w:ascii="Arial" w:hAnsi="Arial" w:cs="Arial"/>
          <w:sz w:val="20"/>
          <w:szCs w:val="20"/>
        </w:rPr>
        <w:t>:</w:t>
      </w:r>
    </w:p>
    <w:p w14:paraId="33B0DF1C" w14:textId="77777777" w:rsidR="00461AB9" w:rsidRPr="008C7185" w:rsidRDefault="00461AB9" w:rsidP="00461AB9">
      <w:pPr>
        <w:jc w:val="both"/>
        <w:rPr>
          <w:rFonts w:ascii="Arial" w:hAnsi="Arial" w:cs="Arial"/>
          <w:sz w:val="20"/>
          <w:szCs w:val="20"/>
        </w:rPr>
      </w:pPr>
    </w:p>
    <w:p w14:paraId="236C0606" w14:textId="77777777" w:rsidR="00461AB9" w:rsidRPr="008C7185" w:rsidRDefault="00461AB9" w:rsidP="00461AB9">
      <w:pPr>
        <w:pStyle w:val="Prrafodelista"/>
        <w:numPr>
          <w:ilvl w:val="0"/>
          <w:numId w:val="24"/>
        </w:numPr>
        <w:contextualSpacing w:val="0"/>
        <w:jc w:val="both"/>
        <w:rPr>
          <w:rFonts w:ascii="Arial" w:hAnsi="Arial" w:cs="Arial"/>
          <w:sz w:val="20"/>
          <w:szCs w:val="20"/>
        </w:rPr>
      </w:pPr>
      <w:r w:rsidRPr="008C7185">
        <w:rPr>
          <w:rFonts w:ascii="Arial" w:hAnsi="Arial" w:cs="Arial"/>
          <w:sz w:val="20"/>
          <w:szCs w:val="20"/>
        </w:rPr>
        <w:t>203.432.02.450.02: 3.000,00 euros, con destino a centros educativos públicos.</w:t>
      </w:r>
    </w:p>
    <w:p w14:paraId="022FC749" w14:textId="77777777" w:rsidR="00461AB9" w:rsidRPr="008C7185" w:rsidRDefault="00461AB9" w:rsidP="00461AB9">
      <w:pPr>
        <w:jc w:val="both"/>
        <w:rPr>
          <w:rFonts w:ascii="Arial" w:hAnsi="Arial" w:cs="Arial"/>
          <w:sz w:val="20"/>
          <w:szCs w:val="20"/>
        </w:rPr>
      </w:pPr>
    </w:p>
    <w:p w14:paraId="7DFCEA59" w14:textId="77777777" w:rsidR="00461AB9" w:rsidRPr="008C7185" w:rsidRDefault="00461AB9" w:rsidP="00461AB9">
      <w:pPr>
        <w:pStyle w:val="Prrafodelista"/>
        <w:numPr>
          <w:ilvl w:val="0"/>
          <w:numId w:val="24"/>
        </w:numPr>
        <w:contextualSpacing w:val="0"/>
        <w:jc w:val="both"/>
        <w:rPr>
          <w:rFonts w:ascii="Arial" w:hAnsi="Arial" w:cs="Arial"/>
          <w:sz w:val="20"/>
          <w:szCs w:val="20"/>
        </w:rPr>
      </w:pPr>
      <w:r w:rsidRPr="008C7185">
        <w:rPr>
          <w:rFonts w:ascii="Arial" w:hAnsi="Arial" w:cs="Arial"/>
          <w:sz w:val="20"/>
          <w:szCs w:val="20"/>
        </w:rPr>
        <w:t xml:space="preserve">203.432.02.483.02: 3.000,00 euros, con destino a entidades sin ánimo de lucro. </w:t>
      </w:r>
    </w:p>
    <w:p w14:paraId="6AB74654" w14:textId="77777777" w:rsidR="00461AB9" w:rsidRPr="008C7185" w:rsidRDefault="00461AB9" w:rsidP="00461AB9">
      <w:pPr>
        <w:jc w:val="both"/>
        <w:rPr>
          <w:rFonts w:ascii="Arial" w:hAnsi="Arial" w:cs="Arial"/>
          <w:sz w:val="20"/>
          <w:szCs w:val="20"/>
        </w:rPr>
      </w:pPr>
    </w:p>
    <w:p w14:paraId="1411E7F3" w14:textId="5EF4C892" w:rsidR="00461AB9" w:rsidRPr="008C7185" w:rsidRDefault="00461AB9" w:rsidP="00461AB9">
      <w:pPr>
        <w:jc w:val="both"/>
        <w:rPr>
          <w:rFonts w:ascii="Arial" w:hAnsi="Arial" w:cs="Arial"/>
          <w:sz w:val="20"/>
          <w:szCs w:val="20"/>
        </w:rPr>
      </w:pPr>
      <w:r w:rsidRPr="00693B7E">
        <w:rPr>
          <w:rFonts w:ascii="Arial" w:hAnsi="Arial" w:cs="Arial"/>
          <w:bCs/>
          <w:sz w:val="20"/>
          <w:szCs w:val="20"/>
        </w:rPr>
        <w:t>2. La</w:t>
      </w:r>
      <w:r w:rsidRPr="008C7185">
        <w:rPr>
          <w:rFonts w:ascii="Arial" w:hAnsi="Arial" w:cs="Arial"/>
          <w:sz w:val="20"/>
          <w:szCs w:val="20"/>
        </w:rPr>
        <w:t xml:space="preserve"> cuantía de cada subvención no podrá superar las siguientes cantidades:</w:t>
      </w:r>
    </w:p>
    <w:p w14:paraId="0DFC0A2E" w14:textId="77777777" w:rsidR="00461AB9" w:rsidRPr="008C7185" w:rsidRDefault="00461AB9" w:rsidP="00461AB9">
      <w:pPr>
        <w:jc w:val="both"/>
        <w:rPr>
          <w:rFonts w:ascii="Arial" w:hAnsi="Arial" w:cs="Arial"/>
          <w:sz w:val="20"/>
          <w:szCs w:val="20"/>
        </w:rPr>
      </w:pPr>
    </w:p>
    <w:p w14:paraId="191F4355" w14:textId="77777777" w:rsidR="00461AB9" w:rsidRPr="008C7185" w:rsidRDefault="00461AB9" w:rsidP="00461AB9">
      <w:pPr>
        <w:pStyle w:val="Prrafodelista"/>
        <w:numPr>
          <w:ilvl w:val="0"/>
          <w:numId w:val="21"/>
        </w:numPr>
        <w:contextualSpacing w:val="0"/>
        <w:jc w:val="both"/>
        <w:rPr>
          <w:rFonts w:ascii="Arial" w:hAnsi="Arial" w:cs="Arial"/>
          <w:sz w:val="20"/>
          <w:szCs w:val="20"/>
        </w:rPr>
      </w:pPr>
      <w:r w:rsidRPr="008C7185">
        <w:rPr>
          <w:rFonts w:ascii="Arial" w:hAnsi="Arial" w:cs="Arial"/>
          <w:sz w:val="20"/>
          <w:szCs w:val="20"/>
        </w:rPr>
        <w:t>Visitas turísticas por la provincia de Valladolid: el coste del transporte o, como máximo, 400 euros por autocar.</w:t>
      </w:r>
    </w:p>
    <w:p w14:paraId="5F66C554" w14:textId="77777777" w:rsidR="00461AB9" w:rsidRPr="008C7185" w:rsidRDefault="00461AB9" w:rsidP="00461AB9">
      <w:pPr>
        <w:jc w:val="both"/>
        <w:rPr>
          <w:rFonts w:ascii="Arial" w:hAnsi="Arial" w:cs="Arial"/>
          <w:sz w:val="20"/>
          <w:szCs w:val="20"/>
        </w:rPr>
      </w:pPr>
    </w:p>
    <w:p w14:paraId="04AD233A" w14:textId="77777777" w:rsidR="00461AB9" w:rsidRPr="008C7185" w:rsidRDefault="00461AB9" w:rsidP="00461AB9">
      <w:pPr>
        <w:pStyle w:val="Prrafodelista"/>
        <w:numPr>
          <w:ilvl w:val="0"/>
          <w:numId w:val="21"/>
        </w:numPr>
        <w:contextualSpacing w:val="0"/>
        <w:jc w:val="both"/>
        <w:rPr>
          <w:rFonts w:ascii="Arial" w:hAnsi="Arial" w:cs="Arial"/>
          <w:sz w:val="20"/>
          <w:szCs w:val="20"/>
        </w:rPr>
      </w:pPr>
      <w:r w:rsidRPr="008C7185">
        <w:rPr>
          <w:rFonts w:ascii="Arial" w:hAnsi="Arial" w:cs="Arial"/>
          <w:sz w:val="20"/>
          <w:szCs w:val="20"/>
        </w:rPr>
        <w:t>Eventos singulares fuera de la provincia: el coste del transporte o, como máximo 800 euros por autocar.</w:t>
      </w:r>
    </w:p>
    <w:p w14:paraId="012D1748" w14:textId="77777777" w:rsidR="00461AB9" w:rsidRPr="008C7185" w:rsidRDefault="00461AB9" w:rsidP="00461AB9">
      <w:pPr>
        <w:pStyle w:val="Prrafodelista"/>
        <w:rPr>
          <w:rFonts w:ascii="Arial" w:hAnsi="Arial" w:cs="Arial"/>
          <w:sz w:val="20"/>
          <w:szCs w:val="20"/>
        </w:rPr>
      </w:pPr>
    </w:p>
    <w:p w14:paraId="39E2C2E7" w14:textId="2106E374" w:rsidR="00461AB9" w:rsidRPr="008C7185" w:rsidRDefault="00461AB9" w:rsidP="00461AB9">
      <w:pPr>
        <w:jc w:val="both"/>
        <w:rPr>
          <w:rFonts w:ascii="Arial" w:hAnsi="Arial" w:cs="Arial"/>
          <w:bCs/>
          <w:sz w:val="20"/>
          <w:szCs w:val="20"/>
        </w:rPr>
      </w:pPr>
      <w:r w:rsidRPr="00693B7E">
        <w:rPr>
          <w:rFonts w:ascii="Arial" w:hAnsi="Arial" w:cs="Arial"/>
          <w:sz w:val="20"/>
          <w:szCs w:val="20"/>
        </w:rPr>
        <w:t>3.</w:t>
      </w:r>
      <w:r w:rsidRPr="008C7185">
        <w:rPr>
          <w:rFonts w:ascii="Arial" w:hAnsi="Arial" w:cs="Arial"/>
          <w:bCs/>
          <w:sz w:val="20"/>
          <w:szCs w:val="20"/>
        </w:rPr>
        <w:t xml:space="preserve"> Una misma entidad podrá presentar solicitud para visita y traslado a eventos singulares.</w:t>
      </w:r>
    </w:p>
    <w:p w14:paraId="4B5BF607" w14:textId="77777777" w:rsidR="00461AB9" w:rsidRPr="008C7185" w:rsidRDefault="00461AB9" w:rsidP="00461AB9">
      <w:pPr>
        <w:jc w:val="both"/>
        <w:rPr>
          <w:rFonts w:ascii="Arial" w:hAnsi="Arial" w:cs="Arial"/>
          <w:bCs/>
          <w:sz w:val="20"/>
          <w:szCs w:val="20"/>
        </w:rPr>
      </w:pPr>
    </w:p>
    <w:p w14:paraId="21FA553E" w14:textId="4DC4D458" w:rsidR="00461AB9" w:rsidRPr="008C7185" w:rsidRDefault="00461AB9" w:rsidP="00461AB9">
      <w:pPr>
        <w:jc w:val="both"/>
        <w:rPr>
          <w:rFonts w:ascii="Arial" w:hAnsi="Arial" w:cs="Arial"/>
          <w:bCs/>
          <w:sz w:val="20"/>
          <w:szCs w:val="20"/>
        </w:rPr>
      </w:pPr>
      <w:r w:rsidRPr="00693B7E">
        <w:rPr>
          <w:rFonts w:ascii="Arial" w:hAnsi="Arial" w:cs="Arial"/>
          <w:sz w:val="20"/>
          <w:szCs w:val="20"/>
        </w:rPr>
        <w:t>4.</w:t>
      </w:r>
      <w:r w:rsidRPr="008C7185">
        <w:rPr>
          <w:rFonts w:ascii="Arial" w:hAnsi="Arial" w:cs="Arial"/>
          <w:bCs/>
          <w:sz w:val="20"/>
          <w:szCs w:val="20"/>
        </w:rPr>
        <w:t xml:space="preserve"> Se subvencionarán un máximo de 2 autocares por actividad.</w:t>
      </w:r>
    </w:p>
    <w:p w14:paraId="1BA4F82D" w14:textId="77777777" w:rsidR="00461AB9" w:rsidRPr="008C7185" w:rsidRDefault="00461AB9" w:rsidP="00461AB9">
      <w:pPr>
        <w:rPr>
          <w:rFonts w:ascii="Arial" w:hAnsi="Arial" w:cs="Arial"/>
          <w:sz w:val="20"/>
          <w:szCs w:val="20"/>
        </w:rPr>
      </w:pPr>
    </w:p>
    <w:p w14:paraId="22D1A938" w14:textId="77777777" w:rsidR="00747B74" w:rsidRPr="008C7185" w:rsidRDefault="00747B74" w:rsidP="00461AB9">
      <w:pPr>
        <w:jc w:val="both"/>
        <w:rPr>
          <w:rFonts w:ascii="Arial" w:hAnsi="Arial" w:cs="Arial"/>
          <w:b/>
          <w:i/>
          <w:sz w:val="20"/>
          <w:szCs w:val="20"/>
        </w:rPr>
      </w:pPr>
    </w:p>
    <w:p w14:paraId="60559F23" w14:textId="77777777" w:rsidR="00461AB9" w:rsidRPr="008C7185" w:rsidRDefault="00461AB9" w:rsidP="00461AB9">
      <w:pPr>
        <w:jc w:val="both"/>
        <w:rPr>
          <w:rFonts w:ascii="Arial" w:hAnsi="Arial" w:cs="Arial"/>
          <w:b/>
          <w:i/>
          <w:sz w:val="20"/>
          <w:szCs w:val="20"/>
        </w:rPr>
      </w:pPr>
      <w:proofErr w:type="gramStart"/>
      <w:r w:rsidRPr="008C7185">
        <w:rPr>
          <w:rFonts w:ascii="Arial" w:hAnsi="Arial" w:cs="Arial"/>
          <w:b/>
          <w:i/>
          <w:sz w:val="20"/>
          <w:szCs w:val="20"/>
        </w:rPr>
        <w:t>Cuarta.-</w:t>
      </w:r>
      <w:proofErr w:type="gramEnd"/>
      <w:r w:rsidRPr="008C7185">
        <w:rPr>
          <w:rFonts w:ascii="Arial" w:hAnsi="Arial" w:cs="Arial"/>
          <w:b/>
          <w:i/>
          <w:sz w:val="20"/>
          <w:szCs w:val="20"/>
        </w:rPr>
        <w:t xml:space="preserve"> Beneficiarios.</w:t>
      </w:r>
    </w:p>
    <w:p w14:paraId="4FC6DABB" w14:textId="77777777" w:rsidR="00461AB9" w:rsidRPr="008C7185" w:rsidRDefault="00461AB9" w:rsidP="00747B74">
      <w:pPr>
        <w:spacing w:before="120"/>
        <w:jc w:val="both"/>
        <w:rPr>
          <w:rFonts w:ascii="Arial" w:hAnsi="Arial" w:cs="Arial"/>
          <w:sz w:val="20"/>
          <w:szCs w:val="20"/>
        </w:rPr>
      </w:pPr>
      <w:r w:rsidRPr="008C7185">
        <w:rPr>
          <w:rFonts w:ascii="Arial" w:hAnsi="Arial" w:cs="Arial"/>
          <w:sz w:val="20"/>
          <w:szCs w:val="20"/>
        </w:rPr>
        <w:tab/>
        <w:t>Podrán ser beneficiarios de esta línea de subvención:</w:t>
      </w:r>
    </w:p>
    <w:p w14:paraId="1AC209AF" w14:textId="77777777" w:rsidR="00461AB9" w:rsidRPr="008C7185" w:rsidRDefault="00461AB9" w:rsidP="00461AB9">
      <w:pPr>
        <w:jc w:val="both"/>
        <w:rPr>
          <w:rFonts w:ascii="Arial" w:hAnsi="Arial" w:cs="Arial"/>
          <w:sz w:val="20"/>
          <w:szCs w:val="20"/>
        </w:rPr>
      </w:pPr>
    </w:p>
    <w:p w14:paraId="20FA3892" w14:textId="77777777" w:rsidR="00461AB9" w:rsidRPr="008C7185" w:rsidRDefault="00461AB9" w:rsidP="00461AB9">
      <w:pPr>
        <w:pStyle w:val="Prrafodelista"/>
        <w:numPr>
          <w:ilvl w:val="0"/>
          <w:numId w:val="22"/>
        </w:numPr>
        <w:contextualSpacing w:val="0"/>
        <w:jc w:val="both"/>
        <w:rPr>
          <w:rFonts w:ascii="Arial" w:hAnsi="Arial" w:cs="Arial"/>
          <w:sz w:val="20"/>
          <w:szCs w:val="20"/>
        </w:rPr>
      </w:pPr>
      <w:r w:rsidRPr="008C7185">
        <w:rPr>
          <w:rFonts w:ascii="Arial" w:hAnsi="Arial" w:cs="Arial"/>
          <w:sz w:val="20"/>
          <w:szCs w:val="20"/>
        </w:rPr>
        <w:t>Los centros educativos públicos y entidades sin ánimo de lucro con sede en algún municipio de la provincia de Valladolid que organicen un congreso en nuestra provincia y que como complemento a dicho congreso programen visitas turísticas por la provincia para los asistentes al mismo.</w:t>
      </w:r>
    </w:p>
    <w:p w14:paraId="3A590325" w14:textId="77777777" w:rsidR="00461AB9" w:rsidRPr="008C7185" w:rsidRDefault="00461AB9" w:rsidP="00461AB9">
      <w:pPr>
        <w:jc w:val="both"/>
        <w:rPr>
          <w:rFonts w:ascii="Arial" w:hAnsi="Arial" w:cs="Arial"/>
          <w:sz w:val="20"/>
          <w:szCs w:val="20"/>
        </w:rPr>
      </w:pPr>
    </w:p>
    <w:p w14:paraId="03DA6E93" w14:textId="77777777" w:rsidR="00461AB9" w:rsidRPr="008C7185" w:rsidRDefault="00461AB9" w:rsidP="00461AB9">
      <w:pPr>
        <w:pStyle w:val="Prrafodelista"/>
        <w:numPr>
          <w:ilvl w:val="0"/>
          <w:numId w:val="22"/>
        </w:numPr>
        <w:contextualSpacing w:val="0"/>
        <w:jc w:val="both"/>
        <w:rPr>
          <w:rFonts w:ascii="Arial" w:hAnsi="Arial" w:cs="Arial"/>
          <w:sz w:val="20"/>
          <w:szCs w:val="20"/>
        </w:rPr>
      </w:pPr>
      <w:r w:rsidRPr="008C7185">
        <w:rPr>
          <w:rFonts w:ascii="Arial" w:hAnsi="Arial" w:cs="Arial"/>
          <w:sz w:val="20"/>
          <w:szCs w:val="20"/>
        </w:rPr>
        <w:t>Las entidades sin ánimo de lucro con sede en algún municipio de la provincia de Valladolid, excepto Valladolid capital, que organicen acciones promocionales fuera de la provincia referidas a eventos singulares, con el objeto de llevar a cabo una promoción turística de la provincia de Valladolid.</w:t>
      </w:r>
    </w:p>
    <w:p w14:paraId="6DD09F7E" w14:textId="77777777" w:rsidR="00461AB9" w:rsidRPr="008C7185" w:rsidRDefault="00461AB9" w:rsidP="00461AB9">
      <w:pPr>
        <w:pStyle w:val="Prrafodelista"/>
        <w:jc w:val="both"/>
        <w:rPr>
          <w:rFonts w:ascii="Arial" w:hAnsi="Arial" w:cs="Arial"/>
          <w:sz w:val="20"/>
          <w:szCs w:val="20"/>
        </w:rPr>
      </w:pPr>
      <w:r w:rsidRPr="008C7185">
        <w:rPr>
          <w:rFonts w:ascii="Arial" w:hAnsi="Arial" w:cs="Arial"/>
          <w:sz w:val="20"/>
          <w:szCs w:val="20"/>
        </w:rPr>
        <w:t xml:space="preserve">La asistencia a eventos relativos a </w:t>
      </w:r>
      <w:r w:rsidRPr="008C7185">
        <w:rPr>
          <w:rFonts w:ascii="Arial" w:hAnsi="Arial" w:cs="Arial"/>
          <w:bCs/>
          <w:sz w:val="20"/>
          <w:szCs w:val="20"/>
        </w:rPr>
        <w:t>presentaciones turísticas de actos relativos a la Semana Santa</w:t>
      </w:r>
      <w:r w:rsidRPr="008C7185">
        <w:rPr>
          <w:rFonts w:ascii="Arial" w:hAnsi="Arial" w:cs="Arial"/>
          <w:sz w:val="20"/>
          <w:szCs w:val="20"/>
        </w:rPr>
        <w:t xml:space="preserve"> sólo podrá solicitarse por las Juntas Locales o Juntas de Cofradías de Semana Santa de la provincia de Valladolid.</w:t>
      </w:r>
    </w:p>
    <w:p w14:paraId="77839769" w14:textId="77777777" w:rsidR="00461AB9" w:rsidRPr="008C7185" w:rsidRDefault="00461AB9" w:rsidP="00461AB9">
      <w:pPr>
        <w:pStyle w:val="Prrafodelista"/>
        <w:jc w:val="both"/>
        <w:rPr>
          <w:rFonts w:ascii="Arial" w:hAnsi="Arial" w:cs="Arial"/>
          <w:sz w:val="20"/>
          <w:szCs w:val="20"/>
        </w:rPr>
      </w:pPr>
    </w:p>
    <w:p w14:paraId="0E54940E" w14:textId="77777777" w:rsidR="00461AB9" w:rsidRPr="008C7185" w:rsidRDefault="00461AB9" w:rsidP="00461AB9">
      <w:pPr>
        <w:jc w:val="both"/>
        <w:rPr>
          <w:rFonts w:ascii="Arial" w:hAnsi="Arial" w:cs="Arial"/>
          <w:b/>
          <w:i/>
          <w:sz w:val="20"/>
          <w:szCs w:val="20"/>
        </w:rPr>
      </w:pPr>
      <w:proofErr w:type="gramStart"/>
      <w:r w:rsidRPr="008C7185">
        <w:rPr>
          <w:rFonts w:ascii="Arial" w:hAnsi="Arial" w:cs="Arial"/>
          <w:b/>
          <w:i/>
          <w:sz w:val="20"/>
          <w:szCs w:val="20"/>
        </w:rPr>
        <w:t>Quinta.-</w:t>
      </w:r>
      <w:proofErr w:type="gramEnd"/>
      <w:r w:rsidRPr="008C7185">
        <w:rPr>
          <w:rFonts w:ascii="Arial" w:hAnsi="Arial" w:cs="Arial"/>
          <w:b/>
          <w:i/>
          <w:sz w:val="20"/>
          <w:szCs w:val="20"/>
        </w:rPr>
        <w:t xml:space="preserve"> Actividades subvencionables.</w:t>
      </w:r>
    </w:p>
    <w:p w14:paraId="5DC088C5" w14:textId="2EE532A0" w:rsidR="00461AB9" w:rsidRPr="008C7185" w:rsidRDefault="00461AB9" w:rsidP="00747B74">
      <w:pPr>
        <w:spacing w:before="120"/>
        <w:jc w:val="both"/>
        <w:rPr>
          <w:rFonts w:ascii="Arial" w:hAnsi="Arial" w:cs="Arial"/>
          <w:bCs/>
          <w:sz w:val="20"/>
          <w:szCs w:val="20"/>
        </w:rPr>
      </w:pPr>
      <w:r w:rsidRPr="008C7185">
        <w:rPr>
          <w:rFonts w:ascii="Arial" w:hAnsi="Arial" w:cs="Arial"/>
          <w:color w:val="FF0000"/>
          <w:sz w:val="20"/>
          <w:szCs w:val="20"/>
        </w:rPr>
        <w:lastRenderedPageBreak/>
        <w:tab/>
      </w:r>
      <w:r w:rsidRPr="008C7185">
        <w:rPr>
          <w:rFonts w:ascii="Arial" w:hAnsi="Arial" w:cs="Arial"/>
          <w:sz w:val="20"/>
          <w:szCs w:val="20"/>
        </w:rPr>
        <w:t xml:space="preserve">Serán actividades subvencionables las visitas turísticas </w:t>
      </w:r>
      <w:r w:rsidRPr="008C7185">
        <w:rPr>
          <w:rFonts w:ascii="Arial" w:hAnsi="Arial" w:cs="Arial"/>
          <w:bCs/>
          <w:sz w:val="20"/>
          <w:szCs w:val="20"/>
        </w:rPr>
        <w:t xml:space="preserve">a la provincia de Valladolid, así como los traslados para la realización de acciones promocionales referidas a eventos singulares que promocionen nuestra provincia, siempre que unas y otros se realicen en el año </w:t>
      </w:r>
      <w:r w:rsidR="005449E4" w:rsidRPr="008C7185">
        <w:rPr>
          <w:rFonts w:ascii="Arial" w:hAnsi="Arial" w:cs="Arial"/>
          <w:bCs/>
          <w:sz w:val="20"/>
          <w:szCs w:val="20"/>
        </w:rPr>
        <w:t>2022</w:t>
      </w:r>
      <w:r w:rsidRPr="008C7185">
        <w:rPr>
          <w:rFonts w:ascii="Arial" w:hAnsi="Arial" w:cs="Arial"/>
          <w:bCs/>
          <w:sz w:val="20"/>
          <w:szCs w:val="20"/>
        </w:rPr>
        <w:t>.</w:t>
      </w:r>
    </w:p>
    <w:p w14:paraId="3E4BC36F" w14:textId="77777777" w:rsidR="00461AB9" w:rsidRPr="008C7185" w:rsidRDefault="00461AB9" w:rsidP="00461AB9">
      <w:pPr>
        <w:jc w:val="both"/>
        <w:rPr>
          <w:rFonts w:ascii="Arial" w:hAnsi="Arial" w:cs="Arial"/>
          <w:bCs/>
          <w:sz w:val="20"/>
          <w:szCs w:val="20"/>
        </w:rPr>
      </w:pPr>
    </w:p>
    <w:p w14:paraId="7B95594E"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 xml:space="preserve">A estos efectos tendrán la consideración de eventos singulares: </w:t>
      </w:r>
    </w:p>
    <w:p w14:paraId="2B8FF954" w14:textId="77777777" w:rsidR="00461AB9" w:rsidRPr="008C7185" w:rsidRDefault="00461AB9" w:rsidP="00461AB9">
      <w:pPr>
        <w:jc w:val="both"/>
        <w:rPr>
          <w:rFonts w:ascii="Arial" w:hAnsi="Arial" w:cs="Arial"/>
          <w:sz w:val="20"/>
          <w:szCs w:val="20"/>
        </w:rPr>
      </w:pPr>
    </w:p>
    <w:p w14:paraId="4D5CC5E2" w14:textId="77777777" w:rsidR="00461AB9" w:rsidRPr="008C7185" w:rsidRDefault="00461AB9" w:rsidP="00461AB9">
      <w:pPr>
        <w:numPr>
          <w:ilvl w:val="0"/>
          <w:numId w:val="20"/>
        </w:numPr>
        <w:jc w:val="both"/>
        <w:rPr>
          <w:rFonts w:ascii="Arial" w:hAnsi="Arial" w:cs="Arial"/>
          <w:bCs/>
          <w:sz w:val="20"/>
          <w:szCs w:val="20"/>
        </w:rPr>
      </w:pPr>
      <w:r w:rsidRPr="008C7185">
        <w:rPr>
          <w:rFonts w:ascii="Arial" w:hAnsi="Arial" w:cs="Arial"/>
          <w:bCs/>
          <w:sz w:val="20"/>
          <w:szCs w:val="20"/>
        </w:rPr>
        <w:t xml:space="preserve">Las presentaciones turísticas de actos relativos a la Semana Santa.  </w:t>
      </w:r>
    </w:p>
    <w:p w14:paraId="7B205C0B" w14:textId="77777777" w:rsidR="00461AB9" w:rsidRPr="008C7185" w:rsidRDefault="00461AB9" w:rsidP="00461AB9">
      <w:pPr>
        <w:ind w:left="720"/>
        <w:jc w:val="both"/>
        <w:rPr>
          <w:rFonts w:ascii="Arial" w:hAnsi="Arial" w:cs="Arial"/>
          <w:bCs/>
          <w:sz w:val="20"/>
          <w:szCs w:val="20"/>
        </w:rPr>
      </w:pPr>
    </w:p>
    <w:p w14:paraId="2378163F" w14:textId="77777777" w:rsidR="00461AB9" w:rsidRPr="008C7185" w:rsidRDefault="00461AB9" w:rsidP="00461AB9">
      <w:pPr>
        <w:numPr>
          <w:ilvl w:val="0"/>
          <w:numId w:val="20"/>
        </w:numPr>
        <w:jc w:val="both"/>
        <w:rPr>
          <w:rFonts w:ascii="Arial" w:hAnsi="Arial" w:cs="Arial"/>
          <w:bCs/>
          <w:sz w:val="20"/>
          <w:szCs w:val="20"/>
        </w:rPr>
      </w:pPr>
      <w:r w:rsidRPr="008C7185">
        <w:rPr>
          <w:rFonts w:ascii="Arial" w:hAnsi="Arial" w:cs="Arial"/>
          <w:bCs/>
          <w:sz w:val="20"/>
          <w:szCs w:val="20"/>
        </w:rPr>
        <w:t xml:space="preserve">Las Fiestas de Interés Turístico de la provincia de Valladolid. </w:t>
      </w:r>
    </w:p>
    <w:p w14:paraId="50FA394A" w14:textId="77777777" w:rsidR="00461AB9" w:rsidRPr="008C7185" w:rsidRDefault="00461AB9" w:rsidP="00461AB9">
      <w:pPr>
        <w:ind w:left="720"/>
        <w:jc w:val="both"/>
        <w:rPr>
          <w:rFonts w:ascii="Arial" w:hAnsi="Arial" w:cs="Arial"/>
          <w:bCs/>
          <w:sz w:val="20"/>
          <w:szCs w:val="20"/>
        </w:rPr>
      </w:pPr>
    </w:p>
    <w:p w14:paraId="2A74B3E3" w14:textId="77777777" w:rsidR="00461AB9" w:rsidRPr="008C7185" w:rsidRDefault="00461AB9" w:rsidP="00461AB9">
      <w:pPr>
        <w:numPr>
          <w:ilvl w:val="0"/>
          <w:numId w:val="20"/>
        </w:numPr>
        <w:jc w:val="both"/>
        <w:rPr>
          <w:rFonts w:ascii="Arial" w:hAnsi="Arial" w:cs="Arial"/>
          <w:b/>
          <w:sz w:val="20"/>
          <w:szCs w:val="20"/>
        </w:rPr>
      </w:pPr>
      <w:r w:rsidRPr="008C7185">
        <w:rPr>
          <w:rFonts w:ascii="Arial" w:hAnsi="Arial" w:cs="Arial"/>
          <w:bCs/>
          <w:sz w:val="20"/>
          <w:szCs w:val="20"/>
        </w:rPr>
        <w:t>La presentación de la oferta turística de un municipio de la provincia de Valladolid.</w:t>
      </w:r>
    </w:p>
    <w:p w14:paraId="5A25C36F" w14:textId="77777777" w:rsidR="00461AB9" w:rsidRPr="008C7185" w:rsidRDefault="00461AB9" w:rsidP="00461AB9">
      <w:pPr>
        <w:jc w:val="both"/>
        <w:rPr>
          <w:rFonts w:ascii="Arial" w:hAnsi="Arial" w:cs="Arial"/>
          <w:bCs/>
          <w:sz w:val="20"/>
          <w:szCs w:val="20"/>
        </w:rPr>
      </w:pPr>
    </w:p>
    <w:p w14:paraId="75C76D76" w14:textId="77777777" w:rsidR="00461AB9" w:rsidRPr="008C7185" w:rsidRDefault="00461AB9" w:rsidP="008F010B">
      <w:pPr>
        <w:spacing w:after="120" w:line="259" w:lineRule="auto"/>
        <w:rPr>
          <w:rFonts w:ascii="Arial" w:hAnsi="Arial" w:cs="Arial"/>
          <w:b/>
          <w:i/>
          <w:sz w:val="20"/>
          <w:szCs w:val="20"/>
        </w:rPr>
      </w:pPr>
      <w:proofErr w:type="gramStart"/>
      <w:r w:rsidRPr="008C7185">
        <w:rPr>
          <w:rFonts w:ascii="Arial" w:hAnsi="Arial" w:cs="Arial"/>
          <w:b/>
          <w:i/>
          <w:sz w:val="20"/>
          <w:szCs w:val="20"/>
        </w:rPr>
        <w:t>Sexta.-</w:t>
      </w:r>
      <w:proofErr w:type="gramEnd"/>
      <w:r w:rsidRPr="008C7185">
        <w:rPr>
          <w:rFonts w:ascii="Arial" w:hAnsi="Arial" w:cs="Arial"/>
          <w:b/>
          <w:i/>
          <w:sz w:val="20"/>
          <w:szCs w:val="20"/>
        </w:rPr>
        <w:t xml:space="preserve"> Gastos subvencionables.</w:t>
      </w:r>
    </w:p>
    <w:p w14:paraId="7EBF3688" w14:textId="77777777" w:rsidR="00461AB9" w:rsidRPr="008C7185" w:rsidRDefault="00461AB9" w:rsidP="00461AB9">
      <w:pPr>
        <w:jc w:val="both"/>
        <w:rPr>
          <w:rFonts w:ascii="Arial" w:hAnsi="Arial" w:cs="Arial"/>
          <w:bCs/>
          <w:sz w:val="20"/>
          <w:szCs w:val="20"/>
        </w:rPr>
      </w:pPr>
      <w:r w:rsidRPr="008C7185">
        <w:rPr>
          <w:rFonts w:ascii="Arial" w:hAnsi="Arial" w:cs="Arial"/>
          <w:sz w:val="20"/>
          <w:szCs w:val="20"/>
        </w:rPr>
        <w:t xml:space="preserve">1. Sólo serán subvencionables los gastos de contratación de autocares para la realización de visitas turísticas o </w:t>
      </w:r>
      <w:r w:rsidRPr="008C7185">
        <w:rPr>
          <w:rFonts w:ascii="Arial" w:hAnsi="Arial" w:cs="Arial"/>
          <w:bCs/>
          <w:sz w:val="20"/>
          <w:szCs w:val="20"/>
        </w:rPr>
        <w:t>para la participación en eventos singulares.</w:t>
      </w:r>
    </w:p>
    <w:p w14:paraId="089C0A8D" w14:textId="77777777" w:rsidR="00461AB9" w:rsidRPr="008C7185" w:rsidRDefault="00461AB9" w:rsidP="00461AB9">
      <w:pPr>
        <w:jc w:val="both"/>
        <w:rPr>
          <w:rFonts w:ascii="Arial" w:hAnsi="Arial" w:cs="Arial"/>
          <w:bCs/>
          <w:sz w:val="20"/>
          <w:szCs w:val="20"/>
        </w:rPr>
      </w:pPr>
    </w:p>
    <w:p w14:paraId="654D8289" w14:textId="4452A372" w:rsidR="00461AB9" w:rsidRPr="008C7185" w:rsidRDefault="00461AB9" w:rsidP="00461AB9">
      <w:pPr>
        <w:jc w:val="both"/>
        <w:rPr>
          <w:rFonts w:ascii="Arial" w:hAnsi="Arial" w:cs="Arial"/>
          <w:sz w:val="20"/>
          <w:szCs w:val="20"/>
        </w:rPr>
      </w:pPr>
      <w:r w:rsidRPr="008C7185">
        <w:rPr>
          <w:rFonts w:ascii="Arial" w:hAnsi="Arial" w:cs="Arial"/>
          <w:sz w:val="20"/>
          <w:szCs w:val="20"/>
        </w:rPr>
        <w:t xml:space="preserve">2. Los transportes deberán realizarse entre el 1 de enero y el 31 de diciembre de </w:t>
      </w:r>
      <w:r w:rsidR="005449E4" w:rsidRPr="008C7185">
        <w:rPr>
          <w:rFonts w:ascii="Arial" w:hAnsi="Arial" w:cs="Arial"/>
          <w:sz w:val="20"/>
          <w:szCs w:val="20"/>
        </w:rPr>
        <w:t>2022</w:t>
      </w:r>
      <w:r w:rsidRPr="008C7185">
        <w:rPr>
          <w:rFonts w:ascii="Arial" w:hAnsi="Arial" w:cs="Arial"/>
          <w:sz w:val="20"/>
          <w:szCs w:val="20"/>
        </w:rPr>
        <w:t>.</w:t>
      </w:r>
    </w:p>
    <w:p w14:paraId="6995AE43" w14:textId="77777777" w:rsidR="00461AB9" w:rsidRPr="008C7185" w:rsidRDefault="00461AB9" w:rsidP="00461AB9">
      <w:pPr>
        <w:jc w:val="both"/>
        <w:rPr>
          <w:rFonts w:ascii="Arial" w:hAnsi="Arial" w:cs="Arial"/>
          <w:sz w:val="20"/>
          <w:szCs w:val="20"/>
        </w:rPr>
      </w:pPr>
    </w:p>
    <w:p w14:paraId="2E4B4125"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3. De forma complementaria, y si así se solicita, la Diputación de Valladolid podrá proporcionar un guía para las visitas turísticas, que será contratado por el Patronato de Turismo para este fin.</w:t>
      </w:r>
    </w:p>
    <w:p w14:paraId="180EE523" w14:textId="77777777" w:rsidR="00461AB9" w:rsidRPr="008C7185" w:rsidRDefault="00461AB9" w:rsidP="00461AB9">
      <w:pPr>
        <w:jc w:val="both"/>
        <w:rPr>
          <w:rFonts w:ascii="Arial" w:hAnsi="Arial" w:cs="Arial"/>
          <w:sz w:val="20"/>
          <w:szCs w:val="20"/>
        </w:rPr>
      </w:pPr>
    </w:p>
    <w:p w14:paraId="0E792824" w14:textId="77777777" w:rsidR="00461AB9" w:rsidRPr="008C7185" w:rsidRDefault="00461AB9" w:rsidP="008F010B">
      <w:pPr>
        <w:spacing w:after="120" w:line="259" w:lineRule="auto"/>
        <w:rPr>
          <w:rFonts w:ascii="Arial" w:hAnsi="Arial" w:cs="Arial"/>
          <w:b/>
          <w:i/>
          <w:sz w:val="20"/>
          <w:szCs w:val="20"/>
        </w:rPr>
      </w:pPr>
      <w:proofErr w:type="gramStart"/>
      <w:r w:rsidRPr="008C7185">
        <w:rPr>
          <w:rFonts w:ascii="Arial" w:hAnsi="Arial" w:cs="Arial"/>
          <w:b/>
          <w:i/>
          <w:sz w:val="20"/>
          <w:szCs w:val="20"/>
        </w:rPr>
        <w:t>Séptima.-</w:t>
      </w:r>
      <w:proofErr w:type="gramEnd"/>
      <w:r w:rsidRPr="008C7185">
        <w:rPr>
          <w:rFonts w:ascii="Arial" w:hAnsi="Arial" w:cs="Arial"/>
          <w:b/>
          <w:i/>
          <w:sz w:val="20"/>
          <w:szCs w:val="20"/>
        </w:rPr>
        <w:t xml:space="preserve"> Subcontratación.</w:t>
      </w:r>
    </w:p>
    <w:p w14:paraId="590597F0" w14:textId="77777777" w:rsidR="00461AB9" w:rsidRPr="008C7185" w:rsidRDefault="00461AB9" w:rsidP="008F010B">
      <w:pPr>
        <w:jc w:val="both"/>
        <w:rPr>
          <w:rFonts w:ascii="Arial" w:hAnsi="Arial" w:cs="Arial"/>
          <w:sz w:val="20"/>
          <w:szCs w:val="20"/>
        </w:rPr>
      </w:pPr>
      <w:r w:rsidRPr="008C7185">
        <w:rPr>
          <w:rFonts w:ascii="Arial" w:hAnsi="Arial" w:cs="Arial"/>
          <w:sz w:val="20"/>
          <w:szCs w:val="20"/>
        </w:rPr>
        <w:t xml:space="preserve">Las entidades beneficiarias de la subvención podrán subcontratar con terceros la totalidad de las actividades objeto de subvención, sin perjuicio de lo establecido en el artículo 31.3 de la LGS. </w:t>
      </w:r>
    </w:p>
    <w:p w14:paraId="46A2A821"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En ningún caso podrá concertarse por el beneficiario la ejecución de las actividades subvencionadas con personas que se encuentren en algunos de los supuestos previstos en el artículo 29.7 de la LGS.</w:t>
      </w:r>
    </w:p>
    <w:p w14:paraId="6918E0F0" w14:textId="77777777" w:rsidR="00461AB9" w:rsidRPr="008C7185" w:rsidRDefault="00461AB9" w:rsidP="00461AB9">
      <w:pPr>
        <w:jc w:val="both"/>
        <w:rPr>
          <w:rFonts w:ascii="Arial" w:hAnsi="Arial" w:cs="Arial"/>
          <w:sz w:val="20"/>
          <w:szCs w:val="20"/>
        </w:rPr>
      </w:pPr>
    </w:p>
    <w:p w14:paraId="7A7A470D"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Octava.-</w:t>
      </w:r>
      <w:proofErr w:type="gramEnd"/>
      <w:r w:rsidRPr="008C7185">
        <w:rPr>
          <w:rFonts w:ascii="Arial" w:hAnsi="Arial" w:cs="Arial"/>
          <w:b/>
          <w:i/>
          <w:sz w:val="20"/>
          <w:szCs w:val="20"/>
        </w:rPr>
        <w:t xml:space="preserve"> Compatibilidad.</w:t>
      </w:r>
    </w:p>
    <w:p w14:paraId="4004C531" w14:textId="77777777" w:rsidR="00461AB9" w:rsidRPr="008C7185" w:rsidRDefault="00461AB9" w:rsidP="00461AB9">
      <w:pPr>
        <w:pStyle w:val="Textoindependiente3"/>
        <w:rPr>
          <w:rFonts w:cs="Arial"/>
          <w:sz w:val="20"/>
        </w:rPr>
      </w:pPr>
      <w:r w:rsidRPr="008C7185">
        <w:rPr>
          <w:rFonts w:cs="Arial"/>
          <w:sz w:val="20"/>
        </w:rPr>
        <w:t xml:space="preserve">Las subvenciones que se concedan con ocasión de la presente convocatoria son incompatibles con cualquier tipo de ayuda que se convoque desde otro Servicio de la Diputación para el mismo fin, siendo compatible con cualquier otro tipo de ayuda que reciban los beneficiarios de otras instituciones públicas o privadas. </w:t>
      </w:r>
    </w:p>
    <w:p w14:paraId="120DD23A" w14:textId="77777777" w:rsidR="00461AB9" w:rsidRPr="008C7185" w:rsidRDefault="00461AB9" w:rsidP="00461AB9">
      <w:pPr>
        <w:jc w:val="both"/>
        <w:rPr>
          <w:rFonts w:ascii="Arial" w:hAnsi="Arial" w:cs="Arial"/>
          <w:sz w:val="20"/>
          <w:szCs w:val="20"/>
        </w:rPr>
      </w:pPr>
    </w:p>
    <w:p w14:paraId="3746C45A"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14:paraId="30E77CE6" w14:textId="77777777" w:rsidR="00461AB9" w:rsidRPr="008C7185" w:rsidRDefault="00461AB9" w:rsidP="00461AB9">
      <w:pPr>
        <w:jc w:val="both"/>
        <w:rPr>
          <w:rFonts w:ascii="Arial" w:hAnsi="Arial" w:cs="Arial"/>
          <w:sz w:val="20"/>
          <w:szCs w:val="20"/>
        </w:rPr>
      </w:pPr>
    </w:p>
    <w:p w14:paraId="3BAF52FB" w14:textId="77777777" w:rsidR="00461AB9" w:rsidRPr="008C7185" w:rsidRDefault="00461AB9" w:rsidP="00461AB9">
      <w:pPr>
        <w:pStyle w:val="Textoindependiente3"/>
        <w:rPr>
          <w:rFonts w:cs="Arial"/>
          <w:sz w:val="20"/>
        </w:rPr>
      </w:pPr>
      <w:r w:rsidRPr="008C7185">
        <w:rPr>
          <w:rFonts w:cs="Arial"/>
          <w:sz w:val="20"/>
        </w:rPr>
        <w:t>En ningún caso el importe de las subvenciones concedidas (incluida la de la Diputación de Valladolid) podrá ser superior al coste de la actividad subvencionada.</w:t>
      </w:r>
    </w:p>
    <w:p w14:paraId="500F2F57" w14:textId="77777777" w:rsidR="00FA3677" w:rsidRPr="008C7185" w:rsidRDefault="00FA3677" w:rsidP="00461AB9">
      <w:pPr>
        <w:jc w:val="both"/>
        <w:rPr>
          <w:rFonts w:ascii="Arial" w:hAnsi="Arial" w:cs="Arial"/>
          <w:sz w:val="20"/>
          <w:szCs w:val="20"/>
        </w:rPr>
      </w:pPr>
    </w:p>
    <w:p w14:paraId="7197F35F"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Si de los datos aportados por el beneficiario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14:paraId="6D606A63" w14:textId="77777777" w:rsidR="00461AB9" w:rsidRPr="008C7185" w:rsidRDefault="00461AB9" w:rsidP="00461AB9">
      <w:pPr>
        <w:jc w:val="both"/>
        <w:rPr>
          <w:rFonts w:ascii="Arial" w:hAnsi="Arial" w:cs="Arial"/>
          <w:sz w:val="20"/>
          <w:szCs w:val="20"/>
        </w:rPr>
      </w:pPr>
    </w:p>
    <w:p w14:paraId="26DE40F1" w14:textId="77777777" w:rsidR="00461AB9" w:rsidRPr="008C7185" w:rsidRDefault="00461AB9" w:rsidP="00FA3677">
      <w:pPr>
        <w:jc w:val="both"/>
        <w:rPr>
          <w:rFonts w:ascii="Arial" w:hAnsi="Arial" w:cs="Arial"/>
          <w:sz w:val="20"/>
          <w:szCs w:val="20"/>
        </w:rPr>
      </w:pPr>
      <w:r w:rsidRPr="008C7185">
        <w:rPr>
          <w:rFonts w:ascii="Arial" w:hAnsi="Arial" w:cs="Arial"/>
          <w:sz w:val="20"/>
          <w:szCs w:val="20"/>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14:paraId="376E2376" w14:textId="77777777" w:rsidR="00461AB9" w:rsidRPr="008C7185" w:rsidRDefault="00461AB9" w:rsidP="00461AB9">
      <w:pPr>
        <w:pStyle w:val="Textoindependiente3"/>
        <w:rPr>
          <w:rFonts w:cs="Arial"/>
          <w:sz w:val="20"/>
        </w:rPr>
      </w:pPr>
    </w:p>
    <w:p w14:paraId="17532B67" w14:textId="77777777" w:rsidR="00461AB9" w:rsidRPr="008C7185" w:rsidRDefault="00461AB9" w:rsidP="00461AB9">
      <w:pPr>
        <w:jc w:val="both"/>
        <w:rPr>
          <w:rFonts w:ascii="Arial" w:hAnsi="Arial" w:cs="Arial"/>
          <w:bCs/>
          <w:sz w:val="20"/>
          <w:szCs w:val="20"/>
        </w:rPr>
      </w:pPr>
      <w:r w:rsidRPr="008C7185">
        <w:rPr>
          <w:rFonts w:ascii="Arial" w:hAnsi="Arial" w:cs="Arial"/>
          <w:bCs/>
          <w:sz w:val="20"/>
          <w:szCs w:val="20"/>
        </w:rPr>
        <w:t>No podrá utilizarse facturas subvencionadas por la Diputación de Valladolid para presentarlas como justificantes de gasto en otras líneas de subvención incompatibles, sean propias o de otras entidades, ni viceversa.</w:t>
      </w:r>
    </w:p>
    <w:p w14:paraId="6CB4D778" w14:textId="77777777" w:rsidR="00461AB9" w:rsidRPr="008C7185" w:rsidRDefault="00461AB9" w:rsidP="00461AB9">
      <w:pPr>
        <w:jc w:val="both"/>
        <w:rPr>
          <w:rFonts w:ascii="Arial" w:hAnsi="Arial" w:cs="Arial"/>
          <w:bCs/>
          <w:sz w:val="20"/>
          <w:szCs w:val="20"/>
        </w:rPr>
      </w:pPr>
    </w:p>
    <w:p w14:paraId="70BB1A9D" w14:textId="77777777" w:rsidR="00461AB9" w:rsidRPr="008C7185" w:rsidRDefault="00461AB9" w:rsidP="00461AB9">
      <w:pPr>
        <w:jc w:val="both"/>
        <w:rPr>
          <w:rFonts w:ascii="Arial" w:hAnsi="Arial" w:cs="Arial"/>
          <w:bCs/>
          <w:sz w:val="20"/>
          <w:szCs w:val="20"/>
        </w:rPr>
      </w:pPr>
      <w:r w:rsidRPr="008C7185">
        <w:rPr>
          <w:rFonts w:ascii="Arial" w:hAnsi="Arial" w:cs="Arial"/>
          <w:bCs/>
          <w:sz w:val="20"/>
          <w:szCs w:val="20"/>
        </w:rPr>
        <w:t xml:space="preserve">En el caso de que las líneas de subvención sean compatibles, el beneficiario deberá comunicar a </w:t>
      </w:r>
      <w:proofErr w:type="gramStart"/>
      <w:r w:rsidRPr="008C7185">
        <w:rPr>
          <w:rFonts w:ascii="Arial" w:hAnsi="Arial" w:cs="Arial"/>
          <w:bCs/>
          <w:sz w:val="20"/>
          <w:szCs w:val="20"/>
        </w:rPr>
        <w:t>la  entidad</w:t>
      </w:r>
      <w:proofErr w:type="gramEnd"/>
      <w:r w:rsidRPr="008C7185">
        <w:rPr>
          <w:rFonts w:ascii="Arial" w:hAnsi="Arial" w:cs="Arial"/>
          <w:bCs/>
          <w:sz w:val="20"/>
          <w:szCs w:val="20"/>
        </w:rPr>
        <w:t xml:space="preserve"> convocante el importe subvencionado. </w:t>
      </w:r>
    </w:p>
    <w:p w14:paraId="54F8FB56" w14:textId="77777777" w:rsidR="00461AB9" w:rsidRPr="008C7185" w:rsidRDefault="00461AB9" w:rsidP="00461AB9">
      <w:pPr>
        <w:jc w:val="both"/>
        <w:rPr>
          <w:rFonts w:ascii="Arial" w:hAnsi="Arial" w:cs="Arial"/>
          <w:bCs/>
          <w:sz w:val="20"/>
          <w:szCs w:val="20"/>
        </w:rPr>
      </w:pPr>
    </w:p>
    <w:p w14:paraId="6ECEE749" w14:textId="77777777" w:rsidR="00461AB9" w:rsidRPr="008C7185" w:rsidRDefault="00461AB9" w:rsidP="00FA3677">
      <w:pPr>
        <w:jc w:val="both"/>
        <w:rPr>
          <w:rFonts w:ascii="Arial" w:hAnsi="Arial" w:cs="Arial"/>
          <w:sz w:val="20"/>
          <w:szCs w:val="20"/>
        </w:rPr>
      </w:pPr>
      <w:r w:rsidRPr="008C7185">
        <w:rPr>
          <w:rFonts w:ascii="Arial" w:hAnsi="Arial" w:cs="Arial"/>
          <w:sz w:val="20"/>
          <w:szCs w:val="20"/>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p>
    <w:p w14:paraId="128BBB95" w14:textId="77777777" w:rsidR="00461AB9" w:rsidRPr="008C7185" w:rsidRDefault="00461AB9" w:rsidP="00461AB9">
      <w:pPr>
        <w:jc w:val="both"/>
        <w:rPr>
          <w:rFonts w:ascii="Arial" w:hAnsi="Arial" w:cs="Arial"/>
          <w:sz w:val="20"/>
          <w:szCs w:val="20"/>
        </w:rPr>
      </w:pPr>
    </w:p>
    <w:p w14:paraId="15A7F183"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Novena.-</w:t>
      </w:r>
      <w:proofErr w:type="gramEnd"/>
      <w:r w:rsidRPr="008C7185">
        <w:rPr>
          <w:rFonts w:ascii="Arial" w:hAnsi="Arial" w:cs="Arial"/>
          <w:b/>
          <w:i/>
          <w:sz w:val="20"/>
          <w:szCs w:val="20"/>
        </w:rPr>
        <w:t xml:space="preserve"> Principios del procedimiento y órganos competentes.</w:t>
      </w:r>
    </w:p>
    <w:p w14:paraId="66E8F2C6"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14:paraId="11B67B03" w14:textId="77777777" w:rsidR="00461AB9" w:rsidRPr="008C7185" w:rsidRDefault="00461AB9" w:rsidP="00461AB9">
      <w:pPr>
        <w:jc w:val="both"/>
        <w:rPr>
          <w:rFonts w:ascii="Arial" w:hAnsi="Arial" w:cs="Arial"/>
          <w:sz w:val="20"/>
          <w:szCs w:val="20"/>
        </w:rPr>
      </w:pPr>
    </w:p>
    <w:p w14:paraId="2099D6D7" w14:textId="4707B68F" w:rsidR="00461AB9" w:rsidRPr="008C7185" w:rsidRDefault="00A97BF4" w:rsidP="00461AB9">
      <w:pPr>
        <w:jc w:val="both"/>
        <w:rPr>
          <w:rFonts w:ascii="Arial" w:hAnsi="Arial" w:cs="Arial"/>
          <w:bCs/>
          <w:sz w:val="20"/>
          <w:szCs w:val="20"/>
        </w:rPr>
      </w:pPr>
      <w:r w:rsidRPr="008C7185">
        <w:rPr>
          <w:rFonts w:ascii="Arial" w:hAnsi="Arial" w:cs="Arial"/>
          <w:sz w:val="20"/>
          <w:szCs w:val="20"/>
        </w:rPr>
        <w:t>La aprobación de la convocatoria se efectuará por la Junta de Gobierno de la Diputación Provincial de Valladolid, previo dictamen de la Comisión Informativa de Empleo, Desarrollo Económico, Turismo y Participación</w:t>
      </w:r>
      <w:r w:rsidR="00461AB9" w:rsidRPr="008C7185">
        <w:rPr>
          <w:rFonts w:ascii="Arial" w:hAnsi="Arial" w:cs="Arial"/>
          <w:sz w:val="20"/>
          <w:szCs w:val="20"/>
        </w:rPr>
        <w:t>.</w:t>
      </w:r>
      <w:r w:rsidR="00461AB9" w:rsidRPr="008C7185">
        <w:rPr>
          <w:rFonts w:ascii="Arial" w:hAnsi="Arial" w:cs="Arial"/>
          <w:bCs/>
          <w:sz w:val="20"/>
          <w:szCs w:val="20"/>
        </w:rPr>
        <w:t xml:space="preserve"> </w:t>
      </w:r>
    </w:p>
    <w:p w14:paraId="48D3CB26" w14:textId="77777777" w:rsidR="00461AB9" w:rsidRPr="008C7185" w:rsidRDefault="00461AB9" w:rsidP="00461AB9">
      <w:pPr>
        <w:jc w:val="both"/>
        <w:rPr>
          <w:rFonts w:ascii="Arial" w:hAnsi="Arial" w:cs="Arial"/>
          <w:bCs/>
          <w:sz w:val="20"/>
          <w:szCs w:val="20"/>
        </w:rPr>
      </w:pPr>
    </w:p>
    <w:p w14:paraId="002550DE"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dos propuestas de resolución provisional.</w:t>
      </w:r>
    </w:p>
    <w:p w14:paraId="329C02E1" w14:textId="77777777" w:rsidR="00461AB9" w:rsidRPr="008C7185" w:rsidRDefault="00461AB9" w:rsidP="00461AB9">
      <w:pPr>
        <w:jc w:val="both"/>
        <w:rPr>
          <w:rFonts w:ascii="Arial" w:hAnsi="Arial" w:cs="Arial"/>
          <w:sz w:val="20"/>
          <w:szCs w:val="20"/>
        </w:rPr>
      </w:pPr>
    </w:p>
    <w:p w14:paraId="26274E5A"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las propuestas que se formulen tendrán carácter definitivo, prescindiéndose del trámite de audiencia.</w:t>
      </w:r>
    </w:p>
    <w:p w14:paraId="4CF5A80A" w14:textId="77777777" w:rsidR="00461AB9" w:rsidRPr="008C7185" w:rsidRDefault="00461AB9" w:rsidP="00461AB9">
      <w:pPr>
        <w:jc w:val="both"/>
        <w:rPr>
          <w:rFonts w:ascii="Arial" w:hAnsi="Arial" w:cs="Arial"/>
          <w:sz w:val="20"/>
          <w:szCs w:val="20"/>
        </w:rPr>
      </w:pPr>
    </w:p>
    <w:p w14:paraId="073C5D34"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Las correspondientes propuestas de resolución definitiva no crean derecho alguno a favor de los beneficiarios propuestos, frente a la Diputación, mientras no se haya notificado la resolución de concesión.</w:t>
      </w:r>
    </w:p>
    <w:p w14:paraId="31D05800" w14:textId="77777777" w:rsidR="00461AB9" w:rsidRPr="008C7185" w:rsidRDefault="00461AB9" w:rsidP="00461AB9">
      <w:pPr>
        <w:jc w:val="both"/>
        <w:rPr>
          <w:rFonts w:ascii="Arial" w:hAnsi="Arial" w:cs="Arial"/>
          <w:sz w:val="20"/>
          <w:szCs w:val="20"/>
        </w:rPr>
      </w:pPr>
    </w:p>
    <w:p w14:paraId="6D3ECF67" w14:textId="04138BD1" w:rsidR="00461AB9" w:rsidRPr="008C7185" w:rsidRDefault="00B55336" w:rsidP="00461AB9">
      <w:pPr>
        <w:jc w:val="both"/>
        <w:rPr>
          <w:rFonts w:ascii="Arial" w:hAnsi="Arial" w:cs="Arial"/>
          <w:color w:val="FF0000"/>
          <w:sz w:val="20"/>
          <w:szCs w:val="20"/>
        </w:rPr>
      </w:pPr>
      <w:r w:rsidRPr="008C7185">
        <w:rPr>
          <w:rFonts w:ascii="Arial" w:hAnsi="Arial" w:cs="Arial"/>
          <w:sz w:val="20"/>
          <w:szCs w:val="20"/>
        </w:rPr>
        <w:t xml:space="preserve">Cada propuesta de resolución definitiva se elevará al </w:t>
      </w:r>
      <w:proofErr w:type="gramStart"/>
      <w:r w:rsidRPr="008C7185">
        <w:rPr>
          <w:rFonts w:ascii="Arial" w:hAnsi="Arial" w:cs="Arial"/>
          <w:sz w:val="20"/>
          <w:szCs w:val="20"/>
        </w:rPr>
        <w:t>Presidente</w:t>
      </w:r>
      <w:proofErr w:type="gramEnd"/>
      <w:r w:rsidRPr="008C7185">
        <w:rPr>
          <w:rFonts w:ascii="Arial" w:hAnsi="Arial" w:cs="Arial"/>
          <w:sz w:val="20"/>
          <w:szCs w:val="20"/>
        </w:rPr>
        <w:t xml:space="preserve"> de la Diputación, quien irá resolviendo parcialmente la convocatoria, fijando en cada caso los beneficiarios y las cantidades concedidas, así como las solicitudes excluidas y los motivos de la exclusión.</w:t>
      </w:r>
    </w:p>
    <w:p w14:paraId="42502882" w14:textId="77777777" w:rsidR="00461AB9" w:rsidRPr="008C7185" w:rsidRDefault="00461AB9" w:rsidP="00461AB9">
      <w:pPr>
        <w:jc w:val="both"/>
        <w:rPr>
          <w:rFonts w:ascii="Arial" w:hAnsi="Arial" w:cs="Arial"/>
          <w:sz w:val="20"/>
          <w:szCs w:val="20"/>
        </w:rPr>
      </w:pPr>
    </w:p>
    <w:p w14:paraId="182ED401"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 xml:space="preserve">El reconocimiento y liquidación de las correspondientes obligaciones se efectuará por Decreto del </w:t>
      </w:r>
      <w:proofErr w:type="gramStart"/>
      <w:r w:rsidRPr="008C7185">
        <w:rPr>
          <w:rFonts w:ascii="Arial" w:hAnsi="Arial" w:cs="Arial"/>
          <w:sz w:val="20"/>
          <w:szCs w:val="20"/>
        </w:rPr>
        <w:t>Presidente</w:t>
      </w:r>
      <w:proofErr w:type="gramEnd"/>
      <w:r w:rsidRPr="008C7185">
        <w:rPr>
          <w:rFonts w:ascii="Arial" w:hAnsi="Arial" w:cs="Arial"/>
          <w:sz w:val="20"/>
          <w:szCs w:val="20"/>
        </w:rPr>
        <w:t xml:space="preserve"> de la Diputación.</w:t>
      </w:r>
    </w:p>
    <w:p w14:paraId="5787D67F" w14:textId="77777777" w:rsidR="00461AB9" w:rsidRPr="008C7185" w:rsidRDefault="00461AB9" w:rsidP="00461AB9">
      <w:pPr>
        <w:jc w:val="both"/>
        <w:rPr>
          <w:rFonts w:ascii="Arial" w:hAnsi="Arial" w:cs="Arial"/>
          <w:sz w:val="20"/>
          <w:szCs w:val="20"/>
        </w:rPr>
      </w:pPr>
    </w:p>
    <w:p w14:paraId="113C9F74"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 xml:space="preserve">Asimismo, corresponderá al </w:t>
      </w:r>
      <w:proofErr w:type="gramStart"/>
      <w:r w:rsidRPr="008C7185">
        <w:rPr>
          <w:rFonts w:ascii="Arial" w:hAnsi="Arial" w:cs="Arial"/>
          <w:sz w:val="20"/>
          <w:szCs w:val="20"/>
        </w:rPr>
        <w:t>Presidente</w:t>
      </w:r>
      <w:proofErr w:type="gramEnd"/>
      <w:r w:rsidRPr="008C7185">
        <w:rPr>
          <w:rFonts w:ascii="Arial" w:hAnsi="Arial" w:cs="Arial"/>
          <w:sz w:val="20"/>
          <w:szCs w:val="20"/>
        </w:rPr>
        <w:t xml:space="preserve"> de la Diputación la resolución de cuantas incidencias puedan plantearse con ocasión de la presente convocatoria. </w:t>
      </w:r>
    </w:p>
    <w:p w14:paraId="5DBDEC65" w14:textId="77777777" w:rsidR="00461AB9" w:rsidRPr="008C7185" w:rsidRDefault="00461AB9" w:rsidP="00461AB9">
      <w:pPr>
        <w:jc w:val="both"/>
        <w:rPr>
          <w:rFonts w:ascii="Arial" w:hAnsi="Arial" w:cs="Arial"/>
          <w:sz w:val="20"/>
          <w:szCs w:val="20"/>
        </w:rPr>
      </w:pPr>
    </w:p>
    <w:p w14:paraId="5A22D4ED" w14:textId="77777777" w:rsidR="00461AB9" w:rsidRPr="008C7185" w:rsidRDefault="00461AB9" w:rsidP="008F010B">
      <w:pPr>
        <w:spacing w:after="120"/>
        <w:jc w:val="both"/>
        <w:rPr>
          <w:rFonts w:ascii="Arial" w:hAnsi="Arial" w:cs="Arial"/>
          <w:b/>
          <w:i/>
          <w:sz w:val="20"/>
          <w:szCs w:val="20"/>
        </w:rPr>
      </w:pPr>
      <w:proofErr w:type="gramStart"/>
      <w:r w:rsidRPr="008C7185">
        <w:rPr>
          <w:rFonts w:ascii="Arial" w:hAnsi="Arial" w:cs="Arial"/>
          <w:b/>
          <w:i/>
          <w:sz w:val="20"/>
          <w:szCs w:val="20"/>
        </w:rPr>
        <w:t>Décima.-</w:t>
      </w:r>
      <w:proofErr w:type="gramEnd"/>
      <w:r w:rsidRPr="008C7185">
        <w:rPr>
          <w:rFonts w:ascii="Arial" w:hAnsi="Arial" w:cs="Arial"/>
          <w:b/>
          <w:i/>
          <w:sz w:val="20"/>
          <w:szCs w:val="20"/>
        </w:rPr>
        <w:t xml:space="preserve"> Solicitudes.</w:t>
      </w:r>
    </w:p>
    <w:p w14:paraId="29EAFE7F" w14:textId="13131D3F" w:rsidR="00905256" w:rsidRPr="008C7185" w:rsidRDefault="00905256" w:rsidP="00905256">
      <w:pPr>
        <w:jc w:val="both"/>
        <w:rPr>
          <w:rFonts w:ascii="Arial" w:hAnsi="Arial" w:cs="Arial"/>
          <w:sz w:val="20"/>
          <w:szCs w:val="20"/>
        </w:rPr>
      </w:pPr>
      <w:r w:rsidRPr="008C7185">
        <w:rPr>
          <w:rFonts w:ascii="Arial" w:hAnsi="Arial" w:cs="Arial"/>
          <w:sz w:val="20"/>
          <w:szCs w:val="20"/>
        </w:rPr>
        <w:t xml:space="preserve">Las solicitudes se dirigirán al Sr. </w:t>
      </w:r>
      <w:proofErr w:type="gramStart"/>
      <w:r w:rsidRPr="008C7185">
        <w:rPr>
          <w:rFonts w:ascii="Arial" w:hAnsi="Arial" w:cs="Arial"/>
          <w:sz w:val="20"/>
          <w:szCs w:val="20"/>
        </w:rPr>
        <w:t>Presidente</w:t>
      </w:r>
      <w:proofErr w:type="gramEnd"/>
      <w:r w:rsidRPr="008C7185">
        <w:rPr>
          <w:rFonts w:ascii="Arial" w:hAnsi="Arial" w:cs="Arial"/>
          <w:sz w:val="20"/>
          <w:szCs w:val="20"/>
        </w:rPr>
        <w:t xml:space="preserve"> de la Diputación Provincial de Valladolid, conforme al modelo que se incluye como </w:t>
      </w:r>
      <w:r w:rsidRPr="008C7185">
        <w:rPr>
          <w:rFonts w:ascii="Arial" w:hAnsi="Arial" w:cs="Arial"/>
          <w:b/>
          <w:sz w:val="20"/>
          <w:szCs w:val="20"/>
        </w:rPr>
        <w:t>Anexo I</w:t>
      </w:r>
      <w:r w:rsidRPr="008C7185">
        <w:rPr>
          <w:rFonts w:ascii="Arial" w:hAnsi="Arial" w:cs="Arial"/>
          <w:sz w:val="20"/>
          <w:szCs w:val="20"/>
        </w:rPr>
        <w:t>, y se presentarán junto con la documentación a que se refiere la base décimo primera, preferentemente de forma telemática, en la sede electrónica de la Diputación Provincial:</w:t>
      </w:r>
    </w:p>
    <w:p w14:paraId="37321578" w14:textId="77777777" w:rsidR="00905256" w:rsidRPr="008C7185" w:rsidRDefault="00905256" w:rsidP="00905256">
      <w:pPr>
        <w:jc w:val="both"/>
        <w:rPr>
          <w:rFonts w:ascii="Arial" w:hAnsi="Arial" w:cs="Arial"/>
          <w:sz w:val="20"/>
          <w:szCs w:val="20"/>
        </w:rPr>
      </w:pPr>
    </w:p>
    <w:p w14:paraId="176E7370" w14:textId="77777777" w:rsidR="00905256" w:rsidRPr="008C7185" w:rsidRDefault="00905256" w:rsidP="00905256">
      <w:pPr>
        <w:spacing w:line="360" w:lineRule="auto"/>
        <w:jc w:val="both"/>
        <w:rPr>
          <w:rFonts w:ascii="Arial" w:hAnsi="Arial" w:cs="Arial"/>
          <w:sz w:val="20"/>
          <w:szCs w:val="20"/>
        </w:rPr>
      </w:pPr>
      <w:r w:rsidRPr="008C7185">
        <w:rPr>
          <w:rFonts w:ascii="Arial" w:hAnsi="Arial" w:cs="Arial"/>
          <w:i/>
          <w:sz w:val="20"/>
          <w:szCs w:val="20"/>
          <w:u w:val="single"/>
        </w:rPr>
        <w:t>https://www.sede.diputaciondevalladolid.es/web/guest/registro-electronico</w:t>
      </w:r>
    </w:p>
    <w:p w14:paraId="034F572C" w14:textId="77777777" w:rsidR="00905256" w:rsidRPr="008C7185" w:rsidRDefault="00905256" w:rsidP="00905256">
      <w:pPr>
        <w:jc w:val="both"/>
        <w:rPr>
          <w:rFonts w:ascii="Arial" w:hAnsi="Arial" w:cs="Arial"/>
          <w:sz w:val="20"/>
          <w:szCs w:val="20"/>
        </w:rPr>
      </w:pPr>
    </w:p>
    <w:p w14:paraId="15CFF167" w14:textId="77777777" w:rsidR="00905256" w:rsidRPr="008C7185" w:rsidRDefault="00905256" w:rsidP="00905256">
      <w:pPr>
        <w:jc w:val="both"/>
        <w:rPr>
          <w:rFonts w:ascii="Arial" w:hAnsi="Arial" w:cs="Arial"/>
          <w:sz w:val="20"/>
          <w:szCs w:val="20"/>
        </w:rPr>
      </w:pPr>
      <w:r w:rsidRPr="008C7185">
        <w:rPr>
          <w:rFonts w:ascii="Arial" w:hAnsi="Arial" w:cs="Arial"/>
          <w:sz w:val="20"/>
          <w:szCs w:val="20"/>
        </w:rPr>
        <w:t xml:space="preserve">También podrán presentarse las solicitudes en el Registro General de la Diputación, sito en la Avenida Ramón y Cajal, </w:t>
      </w:r>
      <w:proofErr w:type="spellStart"/>
      <w:r w:rsidRPr="008C7185">
        <w:rPr>
          <w:rFonts w:ascii="Arial" w:hAnsi="Arial" w:cs="Arial"/>
          <w:sz w:val="20"/>
          <w:szCs w:val="20"/>
        </w:rPr>
        <w:t>nº</w:t>
      </w:r>
      <w:proofErr w:type="spellEnd"/>
      <w:r w:rsidRPr="008C7185">
        <w:rPr>
          <w:rFonts w:ascii="Arial" w:hAnsi="Arial" w:cs="Arial"/>
          <w:sz w:val="20"/>
          <w:szCs w:val="20"/>
        </w:rPr>
        <w:t xml:space="preserve"> 5 de Valladolid, de 8,30 a 14,00 horas de lunes a viernes, o por cualquiera de los medios establecidos en el artículo 16.4 de la Ley 39/2015, de 1 de octubre, de Procedimiento Administrativo Común. </w:t>
      </w:r>
    </w:p>
    <w:p w14:paraId="656CBBA8" w14:textId="77777777" w:rsidR="00905256" w:rsidRPr="008C7185" w:rsidRDefault="00905256" w:rsidP="00905256">
      <w:pPr>
        <w:jc w:val="both"/>
        <w:rPr>
          <w:rFonts w:ascii="Arial" w:hAnsi="Arial" w:cs="Arial"/>
          <w:sz w:val="20"/>
          <w:szCs w:val="20"/>
        </w:rPr>
      </w:pPr>
      <w:r w:rsidRPr="008C7185">
        <w:rPr>
          <w:rFonts w:ascii="Arial" w:hAnsi="Arial" w:cs="Arial"/>
          <w:sz w:val="20"/>
          <w:szCs w:val="20"/>
        </w:rPr>
        <w:t>Los días 24 y 31 de diciembre esta Oficina de Registro permanecerá cerrada.</w:t>
      </w:r>
    </w:p>
    <w:p w14:paraId="17681891" w14:textId="77777777" w:rsidR="00905256" w:rsidRPr="008C7185" w:rsidRDefault="00905256" w:rsidP="00905256">
      <w:pPr>
        <w:jc w:val="both"/>
        <w:rPr>
          <w:rFonts w:ascii="Arial" w:hAnsi="Arial" w:cs="Arial"/>
          <w:sz w:val="20"/>
          <w:szCs w:val="20"/>
        </w:rPr>
      </w:pPr>
    </w:p>
    <w:p w14:paraId="72D9B873" w14:textId="0F8321CF" w:rsidR="00461AB9" w:rsidRPr="008C7185" w:rsidRDefault="00905256" w:rsidP="00905256">
      <w:pPr>
        <w:jc w:val="both"/>
        <w:rPr>
          <w:rFonts w:ascii="Arial" w:hAnsi="Arial" w:cs="Arial"/>
          <w:sz w:val="20"/>
          <w:szCs w:val="20"/>
        </w:rPr>
      </w:pPr>
      <w:r w:rsidRPr="008C7185">
        <w:rPr>
          <w:rFonts w:ascii="Arial" w:hAnsi="Arial" w:cs="Arial"/>
          <w:sz w:val="20"/>
          <w:szCs w:val="20"/>
        </w:rPr>
        <w:t>Los modelos anexos estarán disponibles en la página web de la Diputación de Valladolid y en la Base Nacional de Subvenciones</w:t>
      </w:r>
      <w:r w:rsidR="00461AB9" w:rsidRPr="008C7185">
        <w:rPr>
          <w:rFonts w:ascii="Arial" w:hAnsi="Arial" w:cs="Arial"/>
          <w:sz w:val="20"/>
          <w:szCs w:val="20"/>
        </w:rPr>
        <w:t>.</w:t>
      </w:r>
    </w:p>
    <w:p w14:paraId="25860811" w14:textId="77777777" w:rsidR="00461AB9" w:rsidRPr="008C7185" w:rsidRDefault="00461AB9" w:rsidP="00461AB9">
      <w:pPr>
        <w:jc w:val="both"/>
        <w:rPr>
          <w:rFonts w:ascii="Arial" w:hAnsi="Arial" w:cs="Arial"/>
          <w:sz w:val="20"/>
          <w:szCs w:val="20"/>
        </w:rPr>
      </w:pPr>
    </w:p>
    <w:p w14:paraId="21F04A6C" w14:textId="77777777" w:rsidR="00461AB9" w:rsidRPr="008C7185" w:rsidRDefault="00461AB9" w:rsidP="008F010B">
      <w:pPr>
        <w:spacing w:after="120"/>
        <w:jc w:val="both"/>
        <w:rPr>
          <w:rFonts w:ascii="Arial" w:hAnsi="Arial" w:cs="Arial"/>
          <w:b/>
          <w:i/>
          <w:sz w:val="20"/>
          <w:szCs w:val="20"/>
        </w:rPr>
      </w:pPr>
      <w:proofErr w:type="gramStart"/>
      <w:r w:rsidRPr="008C7185">
        <w:rPr>
          <w:rFonts w:ascii="Arial" w:hAnsi="Arial" w:cs="Arial"/>
          <w:b/>
          <w:i/>
          <w:sz w:val="20"/>
          <w:szCs w:val="20"/>
        </w:rPr>
        <w:t>D</w:t>
      </w:r>
      <w:r w:rsidR="00FA3677" w:rsidRPr="008C7185">
        <w:rPr>
          <w:rFonts w:ascii="Arial" w:hAnsi="Arial" w:cs="Arial"/>
          <w:b/>
          <w:i/>
          <w:sz w:val="20"/>
          <w:szCs w:val="20"/>
        </w:rPr>
        <w:t>ecimo</w:t>
      </w:r>
      <w:r w:rsidRPr="008C7185">
        <w:rPr>
          <w:rFonts w:ascii="Arial" w:hAnsi="Arial" w:cs="Arial"/>
          <w:b/>
          <w:i/>
          <w:sz w:val="20"/>
          <w:szCs w:val="20"/>
        </w:rPr>
        <w:t>primera.-</w:t>
      </w:r>
      <w:proofErr w:type="gramEnd"/>
      <w:r w:rsidRPr="008C7185">
        <w:rPr>
          <w:rFonts w:ascii="Arial" w:hAnsi="Arial" w:cs="Arial"/>
          <w:b/>
          <w:i/>
          <w:sz w:val="20"/>
          <w:szCs w:val="20"/>
        </w:rPr>
        <w:t xml:space="preserve"> Documentación. </w:t>
      </w:r>
    </w:p>
    <w:p w14:paraId="1A63C756" w14:textId="77777777" w:rsidR="00461AB9" w:rsidRPr="008C7185" w:rsidRDefault="00461AB9" w:rsidP="00461AB9">
      <w:pPr>
        <w:jc w:val="both"/>
        <w:rPr>
          <w:rFonts w:ascii="Arial" w:hAnsi="Arial" w:cs="Arial"/>
          <w:sz w:val="20"/>
          <w:szCs w:val="20"/>
        </w:rPr>
      </w:pPr>
      <w:r w:rsidRPr="008C7185">
        <w:rPr>
          <w:rFonts w:ascii="Arial" w:hAnsi="Arial" w:cs="Arial"/>
          <w:color w:val="FF0000"/>
          <w:sz w:val="20"/>
          <w:szCs w:val="20"/>
        </w:rPr>
        <w:tab/>
      </w:r>
      <w:r w:rsidRPr="008C7185">
        <w:rPr>
          <w:rFonts w:ascii="Arial" w:hAnsi="Arial" w:cs="Arial"/>
          <w:sz w:val="20"/>
          <w:szCs w:val="20"/>
        </w:rPr>
        <w:t xml:space="preserve">A la solicitud deberá acompañarse la siguiente documentación: </w:t>
      </w:r>
    </w:p>
    <w:p w14:paraId="00E2E744" w14:textId="77777777" w:rsidR="00461AB9" w:rsidRPr="008C7185" w:rsidRDefault="00461AB9" w:rsidP="00461AB9">
      <w:pPr>
        <w:jc w:val="both"/>
        <w:rPr>
          <w:rFonts w:ascii="Arial" w:hAnsi="Arial" w:cs="Arial"/>
          <w:sz w:val="20"/>
          <w:szCs w:val="20"/>
        </w:rPr>
      </w:pPr>
    </w:p>
    <w:p w14:paraId="1BCED7F3" w14:textId="77777777" w:rsidR="00461AB9" w:rsidRPr="008C7185" w:rsidRDefault="00461AB9" w:rsidP="00461AB9">
      <w:pPr>
        <w:pStyle w:val="Prrafodelista"/>
        <w:numPr>
          <w:ilvl w:val="0"/>
          <w:numId w:val="23"/>
        </w:numPr>
        <w:jc w:val="both"/>
        <w:rPr>
          <w:rFonts w:ascii="Arial" w:hAnsi="Arial" w:cs="Arial"/>
          <w:sz w:val="20"/>
          <w:szCs w:val="20"/>
        </w:rPr>
      </w:pPr>
      <w:r w:rsidRPr="008C7185">
        <w:rPr>
          <w:rFonts w:ascii="Arial" w:hAnsi="Arial" w:cs="Arial"/>
          <w:sz w:val="20"/>
          <w:szCs w:val="20"/>
        </w:rPr>
        <w:t>Fotocopia del Documento de Identificación Fiscal de la entidad solicitante.</w:t>
      </w:r>
    </w:p>
    <w:p w14:paraId="693F3A40" w14:textId="77777777" w:rsidR="00461AB9" w:rsidRPr="008C7185" w:rsidRDefault="00461AB9" w:rsidP="00461AB9">
      <w:pPr>
        <w:pStyle w:val="Prrafodelista"/>
        <w:jc w:val="both"/>
        <w:rPr>
          <w:rFonts w:ascii="Arial" w:hAnsi="Arial" w:cs="Arial"/>
          <w:sz w:val="20"/>
          <w:szCs w:val="20"/>
        </w:rPr>
      </w:pPr>
    </w:p>
    <w:p w14:paraId="39AA9EB3" w14:textId="77777777" w:rsidR="00461AB9" w:rsidRPr="008C7185" w:rsidRDefault="00461AB9" w:rsidP="00461AB9">
      <w:pPr>
        <w:pStyle w:val="Prrafodelista"/>
        <w:numPr>
          <w:ilvl w:val="0"/>
          <w:numId w:val="23"/>
        </w:numPr>
        <w:jc w:val="both"/>
        <w:rPr>
          <w:rFonts w:ascii="Arial" w:hAnsi="Arial" w:cs="Arial"/>
          <w:sz w:val="20"/>
          <w:szCs w:val="20"/>
        </w:rPr>
      </w:pPr>
      <w:r w:rsidRPr="008C7185">
        <w:rPr>
          <w:rFonts w:ascii="Arial" w:hAnsi="Arial" w:cs="Arial"/>
          <w:sz w:val="20"/>
          <w:szCs w:val="20"/>
        </w:rPr>
        <w:lastRenderedPageBreak/>
        <w:t>Programa o memoria de la actividad subvencionada, donde conste los lugares a visitar o las acciones de promoción para eventos singulares, así como el número previsto de asistentes.</w:t>
      </w:r>
    </w:p>
    <w:p w14:paraId="61971B55" w14:textId="77777777" w:rsidR="00461AB9" w:rsidRPr="008C7185" w:rsidRDefault="00461AB9" w:rsidP="00461AB9">
      <w:pPr>
        <w:pStyle w:val="Prrafodelista"/>
        <w:rPr>
          <w:rFonts w:ascii="Arial" w:hAnsi="Arial" w:cs="Arial"/>
          <w:sz w:val="20"/>
          <w:szCs w:val="20"/>
        </w:rPr>
      </w:pPr>
    </w:p>
    <w:p w14:paraId="7D0071B4" w14:textId="03258B96" w:rsidR="00461AB9" w:rsidRPr="008C7185" w:rsidRDefault="00461AB9" w:rsidP="00461AB9">
      <w:pPr>
        <w:pStyle w:val="Prrafodelista"/>
        <w:numPr>
          <w:ilvl w:val="0"/>
          <w:numId w:val="23"/>
        </w:numPr>
        <w:jc w:val="both"/>
        <w:rPr>
          <w:rFonts w:ascii="Arial" w:hAnsi="Arial" w:cs="Arial"/>
          <w:sz w:val="20"/>
          <w:szCs w:val="20"/>
        </w:rPr>
      </w:pPr>
      <w:r w:rsidRPr="008C7185">
        <w:rPr>
          <w:rFonts w:ascii="Arial" w:hAnsi="Arial" w:cs="Arial"/>
          <w:sz w:val="20"/>
          <w:szCs w:val="20"/>
        </w:rPr>
        <w:t>Presupuesto de</w:t>
      </w:r>
      <w:r w:rsidR="001C2D12" w:rsidRPr="008C7185">
        <w:rPr>
          <w:rFonts w:ascii="Arial" w:hAnsi="Arial" w:cs="Arial"/>
          <w:sz w:val="20"/>
          <w:szCs w:val="20"/>
        </w:rPr>
        <w:t>l</w:t>
      </w:r>
      <w:r w:rsidRPr="008C7185">
        <w:rPr>
          <w:rFonts w:ascii="Arial" w:hAnsi="Arial" w:cs="Arial"/>
          <w:sz w:val="20"/>
          <w:szCs w:val="20"/>
        </w:rPr>
        <w:t xml:space="preserve"> </w:t>
      </w:r>
      <w:r w:rsidR="001C2D12" w:rsidRPr="008C7185">
        <w:rPr>
          <w:rFonts w:ascii="Arial" w:hAnsi="Arial" w:cs="Arial"/>
          <w:sz w:val="20"/>
          <w:szCs w:val="20"/>
        </w:rPr>
        <w:t>autocar a contratar</w:t>
      </w:r>
      <w:r w:rsidRPr="008C7185">
        <w:rPr>
          <w:rFonts w:ascii="Arial" w:hAnsi="Arial" w:cs="Arial"/>
          <w:sz w:val="20"/>
          <w:szCs w:val="20"/>
        </w:rPr>
        <w:t>.</w:t>
      </w:r>
    </w:p>
    <w:p w14:paraId="151700D4" w14:textId="77777777" w:rsidR="00461AB9" w:rsidRPr="008C7185" w:rsidRDefault="00461AB9" w:rsidP="00461AB9">
      <w:pPr>
        <w:jc w:val="both"/>
        <w:rPr>
          <w:rFonts w:ascii="Arial" w:hAnsi="Arial" w:cs="Arial"/>
          <w:sz w:val="20"/>
          <w:szCs w:val="20"/>
        </w:rPr>
      </w:pPr>
    </w:p>
    <w:p w14:paraId="2E877100"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De conformidad con lo establecido en el artículo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14:paraId="1D06D861" w14:textId="77777777" w:rsidR="00461AB9" w:rsidRPr="008C7185" w:rsidRDefault="00461AB9" w:rsidP="00461AB9">
      <w:pPr>
        <w:jc w:val="both"/>
        <w:rPr>
          <w:rFonts w:ascii="Arial" w:hAnsi="Arial" w:cs="Arial"/>
          <w:sz w:val="20"/>
          <w:szCs w:val="20"/>
        </w:rPr>
      </w:pPr>
    </w:p>
    <w:p w14:paraId="2AA7D0BD"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En todo caso, el Patronato de Turismo podrá solicitar la documentación complementaria que estime necesaria para una correcta valoración y resolución de las solicitudes presentadas.</w:t>
      </w:r>
    </w:p>
    <w:p w14:paraId="02FFB1CA" w14:textId="77777777" w:rsidR="00461AB9" w:rsidRPr="008C7185" w:rsidRDefault="00461AB9" w:rsidP="00461AB9">
      <w:pPr>
        <w:jc w:val="both"/>
        <w:rPr>
          <w:rFonts w:ascii="Arial" w:hAnsi="Arial" w:cs="Arial"/>
          <w:b/>
          <w:i/>
          <w:sz w:val="20"/>
          <w:szCs w:val="20"/>
        </w:rPr>
      </w:pPr>
      <w:r w:rsidRPr="008C7185">
        <w:rPr>
          <w:rFonts w:ascii="Arial" w:hAnsi="Arial" w:cs="Arial"/>
          <w:color w:val="FF0000"/>
          <w:sz w:val="20"/>
          <w:szCs w:val="20"/>
        </w:rPr>
        <w:tab/>
      </w:r>
    </w:p>
    <w:p w14:paraId="26543EAB" w14:textId="77777777" w:rsidR="00461AB9" w:rsidRPr="008C7185" w:rsidRDefault="00461AB9" w:rsidP="008F010B">
      <w:pPr>
        <w:spacing w:after="120"/>
        <w:jc w:val="both"/>
        <w:rPr>
          <w:rFonts w:ascii="Arial" w:hAnsi="Arial" w:cs="Arial"/>
          <w:b/>
          <w:i/>
          <w:sz w:val="20"/>
          <w:szCs w:val="20"/>
        </w:rPr>
      </w:pPr>
      <w:proofErr w:type="gramStart"/>
      <w:r w:rsidRPr="008C7185">
        <w:rPr>
          <w:rFonts w:ascii="Arial" w:hAnsi="Arial" w:cs="Arial"/>
          <w:b/>
          <w:i/>
          <w:sz w:val="20"/>
          <w:szCs w:val="20"/>
        </w:rPr>
        <w:t>D</w:t>
      </w:r>
      <w:r w:rsidR="00FA3677" w:rsidRPr="008C7185">
        <w:rPr>
          <w:rFonts w:ascii="Arial" w:hAnsi="Arial" w:cs="Arial"/>
          <w:b/>
          <w:i/>
          <w:sz w:val="20"/>
          <w:szCs w:val="20"/>
        </w:rPr>
        <w:t>ecimo</w:t>
      </w:r>
      <w:r w:rsidRPr="008C7185">
        <w:rPr>
          <w:rFonts w:ascii="Arial" w:hAnsi="Arial" w:cs="Arial"/>
          <w:b/>
          <w:i/>
          <w:sz w:val="20"/>
          <w:szCs w:val="20"/>
        </w:rPr>
        <w:t>segunda.-</w:t>
      </w:r>
      <w:proofErr w:type="gramEnd"/>
      <w:r w:rsidRPr="008C7185">
        <w:rPr>
          <w:rFonts w:ascii="Arial" w:hAnsi="Arial" w:cs="Arial"/>
          <w:b/>
          <w:i/>
          <w:sz w:val="20"/>
          <w:szCs w:val="20"/>
        </w:rPr>
        <w:t xml:space="preserve"> Plazo de presentación.</w:t>
      </w:r>
    </w:p>
    <w:p w14:paraId="08F4E704" w14:textId="5F55B53A" w:rsidR="00461AB9" w:rsidRPr="008C7185" w:rsidRDefault="00461AB9" w:rsidP="00461AB9">
      <w:pPr>
        <w:jc w:val="both"/>
        <w:rPr>
          <w:rFonts w:ascii="Arial" w:hAnsi="Arial" w:cs="Arial"/>
          <w:color w:val="FF0000"/>
          <w:sz w:val="20"/>
          <w:szCs w:val="20"/>
        </w:rPr>
      </w:pPr>
      <w:r w:rsidRPr="008C7185">
        <w:rPr>
          <w:rFonts w:ascii="Arial" w:hAnsi="Arial" w:cs="Arial"/>
          <w:sz w:val="20"/>
          <w:szCs w:val="20"/>
        </w:rPr>
        <w:t xml:space="preserve">El plazo de presentación de solicitudes finalizará el día </w:t>
      </w:r>
      <w:r w:rsidRPr="008C7185">
        <w:rPr>
          <w:rFonts w:ascii="Arial" w:hAnsi="Arial" w:cs="Arial"/>
          <w:bCs/>
          <w:sz w:val="20"/>
          <w:szCs w:val="20"/>
        </w:rPr>
        <w:t>1</w:t>
      </w:r>
      <w:r w:rsidR="00922435" w:rsidRPr="008C7185">
        <w:rPr>
          <w:rFonts w:ascii="Arial" w:hAnsi="Arial" w:cs="Arial"/>
          <w:bCs/>
          <w:sz w:val="20"/>
          <w:szCs w:val="20"/>
        </w:rPr>
        <w:t>2</w:t>
      </w:r>
      <w:r w:rsidRPr="008C7185">
        <w:rPr>
          <w:rFonts w:ascii="Arial" w:hAnsi="Arial" w:cs="Arial"/>
          <w:bCs/>
          <w:sz w:val="20"/>
          <w:szCs w:val="20"/>
        </w:rPr>
        <w:t xml:space="preserve"> de </w:t>
      </w:r>
      <w:r w:rsidR="00922435" w:rsidRPr="008C7185">
        <w:rPr>
          <w:rFonts w:ascii="Arial" w:hAnsi="Arial" w:cs="Arial"/>
          <w:bCs/>
          <w:sz w:val="20"/>
          <w:szCs w:val="20"/>
        </w:rPr>
        <w:t>diciembre</w:t>
      </w:r>
      <w:r w:rsidRPr="008C7185">
        <w:rPr>
          <w:rFonts w:ascii="Arial" w:hAnsi="Arial" w:cs="Arial"/>
          <w:bCs/>
          <w:sz w:val="20"/>
          <w:szCs w:val="20"/>
        </w:rPr>
        <w:t xml:space="preserve"> de </w:t>
      </w:r>
      <w:r w:rsidR="005449E4" w:rsidRPr="008C7185">
        <w:rPr>
          <w:rFonts w:ascii="Arial" w:hAnsi="Arial" w:cs="Arial"/>
          <w:bCs/>
          <w:sz w:val="20"/>
          <w:szCs w:val="20"/>
        </w:rPr>
        <w:t>2022</w:t>
      </w:r>
      <w:r w:rsidRPr="008C7185">
        <w:rPr>
          <w:rFonts w:ascii="Arial" w:hAnsi="Arial" w:cs="Arial"/>
          <w:sz w:val="20"/>
          <w:szCs w:val="20"/>
        </w:rPr>
        <w:t xml:space="preserve"> (incluido). </w:t>
      </w:r>
    </w:p>
    <w:p w14:paraId="364F341C" w14:textId="77777777" w:rsidR="00461AB9" w:rsidRPr="008C7185" w:rsidRDefault="00461AB9" w:rsidP="00461AB9">
      <w:pPr>
        <w:jc w:val="both"/>
        <w:rPr>
          <w:rFonts w:ascii="Arial" w:hAnsi="Arial" w:cs="Arial"/>
          <w:i/>
          <w:sz w:val="20"/>
          <w:szCs w:val="20"/>
        </w:rPr>
      </w:pPr>
    </w:p>
    <w:p w14:paraId="178EDDBB" w14:textId="77777777" w:rsidR="00461AB9" w:rsidRPr="008C7185" w:rsidRDefault="00461AB9" w:rsidP="00461AB9">
      <w:pPr>
        <w:spacing w:after="160" w:line="259" w:lineRule="auto"/>
        <w:rPr>
          <w:rFonts w:ascii="Arial" w:hAnsi="Arial" w:cs="Arial"/>
          <w:b/>
          <w:i/>
          <w:sz w:val="20"/>
          <w:szCs w:val="20"/>
        </w:rPr>
      </w:pPr>
      <w:proofErr w:type="gramStart"/>
      <w:r w:rsidRPr="008C7185">
        <w:rPr>
          <w:rFonts w:ascii="Arial" w:hAnsi="Arial" w:cs="Arial"/>
          <w:b/>
          <w:i/>
          <w:sz w:val="20"/>
          <w:szCs w:val="20"/>
        </w:rPr>
        <w:t>D</w:t>
      </w:r>
      <w:r w:rsidR="00FA3677" w:rsidRPr="008C7185">
        <w:rPr>
          <w:rFonts w:ascii="Arial" w:hAnsi="Arial" w:cs="Arial"/>
          <w:b/>
          <w:i/>
          <w:sz w:val="20"/>
          <w:szCs w:val="20"/>
        </w:rPr>
        <w:t>ecimo</w:t>
      </w:r>
      <w:r w:rsidRPr="008C7185">
        <w:rPr>
          <w:rFonts w:ascii="Arial" w:hAnsi="Arial" w:cs="Arial"/>
          <w:b/>
          <w:i/>
          <w:sz w:val="20"/>
          <w:szCs w:val="20"/>
        </w:rPr>
        <w:t>tercera.-</w:t>
      </w:r>
      <w:proofErr w:type="gramEnd"/>
      <w:r w:rsidRPr="008C7185">
        <w:rPr>
          <w:rFonts w:ascii="Arial" w:hAnsi="Arial" w:cs="Arial"/>
          <w:b/>
          <w:i/>
          <w:sz w:val="20"/>
          <w:szCs w:val="20"/>
        </w:rPr>
        <w:t xml:space="preserve"> Subsanación de solicitudes. </w:t>
      </w:r>
    </w:p>
    <w:p w14:paraId="5EDD1451"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De acuerdo con lo previsto en el artículo 23.5 de la LGS, en relación con el artículo 68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14:paraId="626148E8" w14:textId="77777777" w:rsidR="00461AB9" w:rsidRPr="008C7185" w:rsidRDefault="00461AB9" w:rsidP="00461AB9">
      <w:pPr>
        <w:pStyle w:val="Textoindependiente3"/>
        <w:rPr>
          <w:rFonts w:cs="Arial"/>
          <w:sz w:val="20"/>
        </w:rPr>
      </w:pPr>
    </w:p>
    <w:p w14:paraId="4936D22F"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D</w:t>
      </w:r>
      <w:r w:rsidR="00FA3677" w:rsidRPr="008C7185">
        <w:rPr>
          <w:rFonts w:ascii="Arial" w:hAnsi="Arial" w:cs="Arial"/>
          <w:b/>
          <w:i/>
          <w:sz w:val="20"/>
          <w:szCs w:val="20"/>
        </w:rPr>
        <w:t>e</w:t>
      </w:r>
      <w:r w:rsidRPr="008C7185">
        <w:rPr>
          <w:rFonts w:ascii="Arial" w:hAnsi="Arial" w:cs="Arial"/>
          <w:b/>
          <w:i/>
          <w:sz w:val="20"/>
          <w:szCs w:val="20"/>
        </w:rPr>
        <w:t>cimocuarta.</w:t>
      </w:r>
      <w:r w:rsidR="00FA3677" w:rsidRPr="008C7185">
        <w:rPr>
          <w:rFonts w:ascii="Arial" w:hAnsi="Arial" w:cs="Arial"/>
          <w:b/>
          <w:i/>
          <w:sz w:val="20"/>
          <w:szCs w:val="20"/>
        </w:rPr>
        <w:t>-</w:t>
      </w:r>
      <w:proofErr w:type="gramEnd"/>
      <w:r w:rsidRPr="008C7185">
        <w:rPr>
          <w:rFonts w:ascii="Arial" w:hAnsi="Arial" w:cs="Arial"/>
          <w:b/>
          <w:i/>
          <w:sz w:val="20"/>
          <w:szCs w:val="20"/>
        </w:rPr>
        <w:t xml:space="preserve"> Criterios de valoración.</w:t>
      </w:r>
    </w:p>
    <w:p w14:paraId="144621EF" w14:textId="5AC738BE" w:rsidR="00922435" w:rsidRPr="008C7185" w:rsidRDefault="00922435" w:rsidP="00461AB9">
      <w:pPr>
        <w:pStyle w:val="Textoindependiente3"/>
        <w:rPr>
          <w:rFonts w:cs="Arial"/>
          <w:sz w:val="20"/>
        </w:rPr>
      </w:pPr>
      <w:r w:rsidRPr="008C7185">
        <w:rPr>
          <w:rFonts w:cs="Arial"/>
          <w:sz w:val="20"/>
        </w:rPr>
        <w:t>El criterio para el otorgamiento de la subvención será el orden cronológico de presentación de las solicitudes para su tramitación, desde que el expediente esté completo y en función del cumplimiento de los requisitos exigidos en la presente convocatoria.</w:t>
      </w:r>
    </w:p>
    <w:p w14:paraId="27D8C6D0" w14:textId="424FE1B8" w:rsidR="00123DF5" w:rsidRPr="008C7185" w:rsidRDefault="00123DF5" w:rsidP="00461AB9">
      <w:pPr>
        <w:pStyle w:val="Textoindependiente3"/>
        <w:rPr>
          <w:rFonts w:cs="Arial"/>
          <w:sz w:val="20"/>
        </w:rPr>
      </w:pPr>
    </w:p>
    <w:p w14:paraId="613D158C" w14:textId="77777777" w:rsidR="00123DF5" w:rsidRPr="008C7185" w:rsidRDefault="00123DF5" w:rsidP="00123DF5">
      <w:pPr>
        <w:pStyle w:val="Textoindependiente3"/>
        <w:rPr>
          <w:rFonts w:cs="Arial"/>
          <w:sz w:val="20"/>
        </w:rPr>
      </w:pPr>
      <w:r w:rsidRPr="008C7185">
        <w:rPr>
          <w:rFonts w:cs="Arial"/>
          <w:sz w:val="20"/>
        </w:rPr>
        <w:t xml:space="preserve">En el caso de que la documentación no se presente por medios telemáticos, con objeto de poder realizar correctamente la prelación de solicitudes en función de la fecha en que la solicitud se ha presentado, deberá aparecer claramente en el sello de registro, o en su caso, de Correos, el día, la hora y el minuto en que se ha presentado. Esta exigencia será extensible a la presentación de cualquier documentación necesaria para completar el expediente. </w:t>
      </w:r>
    </w:p>
    <w:p w14:paraId="7F7084C1" w14:textId="77777777" w:rsidR="00123DF5" w:rsidRPr="008C7185" w:rsidRDefault="00123DF5" w:rsidP="00123DF5">
      <w:pPr>
        <w:pStyle w:val="Textoindependiente3"/>
        <w:rPr>
          <w:rFonts w:cs="Arial"/>
          <w:sz w:val="20"/>
        </w:rPr>
      </w:pPr>
    </w:p>
    <w:p w14:paraId="0D93269D" w14:textId="44AF028B" w:rsidR="00123DF5" w:rsidRPr="008C7185" w:rsidRDefault="00123DF5" w:rsidP="00123DF5">
      <w:pPr>
        <w:pStyle w:val="Textoindependiente3"/>
        <w:rPr>
          <w:rFonts w:cs="Arial"/>
          <w:sz w:val="20"/>
        </w:rPr>
      </w:pPr>
      <w:r w:rsidRPr="008C7185">
        <w:rPr>
          <w:rFonts w:cs="Arial"/>
          <w:sz w:val="20"/>
        </w:rPr>
        <w:t>En caso de que en la solicitud o en la documentación complementaria aportada no constara la hora y el minuto de presentación, se considerará que dicha solicitud ha sido la última presentada en el día de que se trate.</w:t>
      </w:r>
    </w:p>
    <w:p w14:paraId="6A372985" w14:textId="77777777" w:rsidR="00922435" w:rsidRPr="008C7185" w:rsidRDefault="00922435" w:rsidP="00461AB9">
      <w:pPr>
        <w:pStyle w:val="Textoindependiente3"/>
        <w:rPr>
          <w:rFonts w:cs="Arial"/>
          <w:sz w:val="20"/>
        </w:rPr>
      </w:pPr>
    </w:p>
    <w:p w14:paraId="572A301C" w14:textId="692AFCAE" w:rsidR="00461AB9" w:rsidRPr="008C7185" w:rsidRDefault="00B31A53" w:rsidP="00461AB9">
      <w:pPr>
        <w:pStyle w:val="Textoindependiente3"/>
        <w:rPr>
          <w:rFonts w:cs="Arial"/>
          <w:sz w:val="20"/>
        </w:rPr>
      </w:pPr>
      <w:r>
        <w:rPr>
          <w:rFonts w:cs="Arial"/>
          <w:sz w:val="20"/>
        </w:rPr>
        <w:t>Además,</w:t>
      </w:r>
      <w:r w:rsidR="00922435" w:rsidRPr="008C7185">
        <w:rPr>
          <w:rFonts w:cs="Arial"/>
          <w:sz w:val="20"/>
        </w:rPr>
        <w:t xml:space="preserve"> e</w:t>
      </w:r>
      <w:r w:rsidR="00461AB9" w:rsidRPr="008C7185">
        <w:rPr>
          <w:rFonts w:cs="Arial"/>
          <w:sz w:val="20"/>
        </w:rPr>
        <w:t>n cada una de las resoluciones parciales tendrán preferencias las solicitudes formuladas para visitas turísticas a la provincia sobre la asistencia a eventos singulares.</w:t>
      </w:r>
    </w:p>
    <w:p w14:paraId="0884969D" w14:textId="77777777" w:rsidR="00461AB9" w:rsidRPr="008C7185" w:rsidRDefault="00461AB9" w:rsidP="00461AB9">
      <w:pPr>
        <w:pStyle w:val="Textoindependiente3"/>
        <w:rPr>
          <w:rFonts w:cs="Arial"/>
          <w:sz w:val="20"/>
        </w:rPr>
      </w:pPr>
    </w:p>
    <w:p w14:paraId="6192C2D9" w14:textId="6149D324" w:rsidR="00461AB9" w:rsidRPr="008C7185" w:rsidRDefault="00461AB9" w:rsidP="00461AB9">
      <w:pPr>
        <w:pStyle w:val="Textoindependiente3"/>
        <w:rPr>
          <w:rFonts w:cs="Arial"/>
          <w:sz w:val="20"/>
        </w:rPr>
      </w:pPr>
      <w:r w:rsidRPr="008C7185">
        <w:rPr>
          <w:rFonts w:cs="Arial"/>
          <w:sz w:val="20"/>
        </w:rPr>
        <w:t>En el caso de visitas, si no existen fondos suficientes en alguna de las resoluciones parciales, el criterio por el que se dará preferencia será el de visitar algún centro turístico de la Diputación de Valladolid. En caso de igualdad, se dará preferencia a quien visite varios de estos centros. Si se mantiene la igualdad se resolverá mediante sorteo público, al que se citará a los interesados.</w:t>
      </w:r>
    </w:p>
    <w:p w14:paraId="5649F96A" w14:textId="77777777" w:rsidR="00461AB9" w:rsidRPr="008C7185" w:rsidRDefault="00461AB9" w:rsidP="00461AB9">
      <w:pPr>
        <w:pStyle w:val="Textoindependiente3"/>
        <w:rPr>
          <w:rFonts w:cs="Arial"/>
          <w:sz w:val="20"/>
        </w:rPr>
      </w:pPr>
    </w:p>
    <w:p w14:paraId="6EF237A3" w14:textId="6835FAD2" w:rsidR="00461AB9" w:rsidRPr="008C7185" w:rsidRDefault="00461AB9" w:rsidP="00461AB9">
      <w:pPr>
        <w:pStyle w:val="Textoindependiente3"/>
        <w:rPr>
          <w:rFonts w:cs="Arial"/>
          <w:sz w:val="20"/>
        </w:rPr>
      </w:pPr>
      <w:r w:rsidRPr="008C7185">
        <w:rPr>
          <w:rFonts w:cs="Arial"/>
          <w:sz w:val="20"/>
        </w:rPr>
        <w:t>Si la solicitud no incluye ninguna visita a centro turístico de la Diputación de Valladolid y no existen fondos suficientes, se resolverá mediante sorteo público, al que se citará a los interesados</w:t>
      </w:r>
      <w:r w:rsidR="00922435" w:rsidRPr="008C7185">
        <w:rPr>
          <w:rFonts w:cs="Arial"/>
          <w:sz w:val="20"/>
        </w:rPr>
        <w:t>.</w:t>
      </w:r>
    </w:p>
    <w:p w14:paraId="5D4D6A24" w14:textId="77777777" w:rsidR="00461AB9" w:rsidRPr="008C7185" w:rsidRDefault="00461AB9" w:rsidP="00461AB9">
      <w:pPr>
        <w:pStyle w:val="Textoindependiente3"/>
        <w:rPr>
          <w:rFonts w:cs="Arial"/>
          <w:sz w:val="20"/>
        </w:rPr>
      </w:pPr>
    </w:p>
    <w:p w14:paraId="7DEDBFB7" w14:textId="07DDA56F" w:rsidR="00461AB9" w:rsidRPr="008C7185" w:rsidRDefault="00461AB9" w:rsidP="00461AB9">
      <w:pPr>
        <w:pStyle w:val="Textoindependiente3"/>
        <w:rPr>
          <w:rFonts w:cs="Arial"/>
          <w:sz w:val="20"/>
        </w:rPr>
      </w:pPr>
      <w:r w:rsidRPr="008C7185">
        <w:rPr>
          <w:rFonts w:cs="Arial"/>
          <w:sz w:val="20"/>
        </w:rPr>
        <w:t xml:space="preserve">En el caso de los eventos, si no existen fondos suficientes en alguna de las resoluciones parciales, el criterio por el que se dará preferencia será el del número de participantes. En caso de igualdad, se resolverá mediante sorteo público, al que se citará a los interesados. </w:t>
      </w:r>
    </w:p>
    <w:p w14:paraId="24E0CB1D" w14:textId="77777777" w:rsidR="00461AB9" w:rsidRPr="008C7185" w:rsidRDefault="00461AB9" w:rsidP="00461AB9">
      <w:pPr>
        <w:pStyle w:val="Textoindependiente3"/>
        <w:rPr>
          <w:rFonts w:cs="Arial"/>
          <w:sz w:val="20"/>
        </w:rPr>
      </w:pPr>
    </w:p>
    <w:p w14:paraId="5EDCE649" w14:textId="77777777" w:rsidR="00461AB9" w:rsidRPr="008C7185" w:rsidRDefault="00461AB9" w:rsidP="008F010B">
      <w:pPr>
        <w:spacing w:after="120"/>
        <w:jc w:val="both"/>
        <w:rPr>
          <w:rFonts w:ascii="Arial" w:hAnsi="Arial" w:cs="Arial"/>
          <w:b/>
          <w:i/>
          <w:sz w:val="20"/>
          <w:szCs w:val="20"/>
        </w:rPr>
      </w:pPr>
      <w:proofErr w:type="gramStart"/>
      <w:r w:rsidRPr="008C7185">
        <w:rPr>
          <w:rFonts w:ascii="Arial" w:hAnsi="Arial" w:cs="Arial"/>
          <w:b/>
          <w:i/>
          <w:sz w:val="20"/>
          <w:szCs w:val="20"/>
        </w:rPr>
        <w:t>D</w:t>
      </w:r>
      <w:r w:rsidR="00FA3677" w:rsidRPr="008C7185">
        <w:rPr>
          <w:rFonts w:ascii="Arial" w:hAnsi="Arial" w:cs="Arial"/>
          <w:b/>
          <w:i/>
          <w:sz w:val="20"/>
          <w:szCs w:val="20"/>
        </w:rPr>
        <w:t>e</w:t>
      </w:r>
      <w:r w:rsidRPr="008C7185">
        <w:rPr>
          <w:rFonts w:ascii="Arial" w:hAnsi="Arial" w:cs="Arial"/>
          <w:b/>
          <w:i/>
          <w:sz w:val="20"/>
          <w:szCs w:val="20"/>
        </w:rPr>
        <w:t>cimoquinta</w:t>
      </w:r>
      <w:r w:rsidR="00FA3677" w:rsidRPr="008C7185">
        <w:rPr>
          <w:rFonts w:ascii="Arial" w:hAnsi="Arial" w:cs="Arial"/>
          <w:b/>
          <w:i/>
          <w:sz w:val="20"/>
          <w:szCs w:val="20"/>
        </w:rPr>
        <w:t>.-</w:t>
      </w:r>
      <w:proofErr w:type="gramEnd"/>
      <w:r w:rsidR="00FA3677" w:rsidRPr="008C7185">
        <w:rPr>
          <w:rFonts w:ascii="Arial" w:hAnsi="Arial" w:cs="Arial"/>
          <w:b/>
          <w:i/>
          <w:sz w:val="20"/>
          <w:szCs w:val="20"/>
        </w:rPr>
        <w:t xml:space="preserve"> </w:t>
      </w:r>
      <w:r w:rsidRPr="008C7185">
        <w:rPr>
          <w:rFonts w:ascii="Arial" w:hAnsi="Arial" w:cs="Arial"/>
          <w:b/>
          <w:i/>
          <w:sz w:val="20"/>
          <w:szCs w:val="20"/>
        </w:rPr>
        <w:t>Resolución y notificación.</w:t>
      </w:r>
    </w:p>
    <w:p w14:paraId="5B7B54B0" w14:textId="76166CE0" w:rsidR="00461AB9" w:rsidRPr="008C7185" w:rsidRDefault="00461AB9" w:rsidP="00461AB9">
      <w:pPr>
        <w:jc w:val="both"/>
        <w:rPr>
          <w:rFonts w:ascii="Arial" w:hAnsi="Arial" w:cs="Arial"/>
          <w:sz w:val="20"/>
          <w:szCs w:val="20"/>
        </w:rPr>
      </w:pPr>
      <w:r w:rsidRPr="00BB4E75">
        <w:rPr>
          <w:rFonts w:ascii="Arial" w:hAnsi="Arial" w:cs="Arial"/>
          <w:sz w:val="20"/>
          <w:szCs w:val="20"/>
        </w:rPr>
        <w:t>Al tratarse de una convocatoria abierta se producirán diversas resoluciones a lo largo del año. Concretamente, se producirán resoluciones en l</w:t>
      </w:r>
      <w:r w:rsidR="00123DF5" w:rsidRPr="00BB4E75">
        <w:rPr>
          <w:rFonts w:ascii="Arial" w:hAnsi="Arial" w:cs="Arial"/>
          <w:sz w:val="20"/>
          <w:szCs w:val="20"/>
        </w:rPr>
        <w:t>os</w:t>
      </w:r>
      <w:r w:rsidRPr="00BB4E75">
        <w:rPr>
          <w:rFonts w:ascii="Arial" w:hAnsi="Arial" w:cs="Arial"/>
          <w:sz w:val="20"/>
          <w:szCs w:val="20"/>
        </w:rPr>
        <w:t xml:space="preserve"> mes</w:t>
      </w:r>
      <w:r w:rsidR="00123DF5" w:rsidRPr="00BB4E75">
        <w:rPr>
          <w:rFonts w:ascii="Arial" w:hAnsi="Arial" w:cs="Arial"/>
          <w:sz w:val="20"/>
          <w:szCs w:val="20"/>
        </w:rPr>
        <w:t>es</w:t>
      </w:r>
      <w:r w:rsidRPr="00BB4E75">
        <w:rPr>
          <w:rFonts w:ascii="Arial" w:hAnsi="Arial" w:cs="Arial"/>
          <w:sz w:val="20"/>
          <w:szCs w:val="20"/>
        </w:rPr>
        <w:t xml:space="preserve"> de </w:t>
      </w:r>
      <w:r w:rsidR="00123DF5" w:rsidRPr="00BB4E75">
        <w:rPr>
          <w:rFonts w:ascii="Arial" w:hAnsi="Arial" w:cs="Arial"/>
          <w:sz w:val="20"/>
          <w:szCs w:val="20"/>
        </w:rPr>
        <w:t>junio, septiembre</w:t>
      </w:r>
      <w:r w:rsidRPr="00BB4E75">
        <w:rPr>
          <w:rFonts w:ascii="Arial" w:hAnsi="Arial" w:cs="Arial"/>
          <w:sz w:val="20"/>
          <w:szCs w:val="20"/>
        </w:rPr>
        <w:t xml:space="preserve"> y </w:t>
      </w:r>
      <w:r w:rsidR="00123DF5" w:rsidRPr="00BB4E75">
        <w:rPr>
          <w:rFonts w:ascii="Arial" w:hAnsi="Arial" w:cs="Arial"/>
          <w:sz w:val="20"/>
          <w:szCs w:val="20"/>
        </w:rPr>
        <w:t>dic</w:t>
      </w:r>
      <w:r w:rsidRPr="00BB4E75">
        <w:rPr>
          <w:rFonts w:ascii="Arial" w:hAnsi="Arial" w:cs="Arial"/>
          <w:sz w:val="20"/>
          <w:szCs w:val="20"/>
        </w:rPr>
        <w:t xml:space="preserve">iembre de </w:t>
      </w:r>
      <w:r w:rsidR="005449E4" w:rsidRPr="00BB4E75">
        <w:rPr>
          <w:rFonts w:ascii="Arial" w:hAnsi="Arial" w:cs="Arial"/>
          <w:sz w:val="20"/>
          <w:szCs w:val="20"/>
        </w:rPr>
        <w:t>2022</w:t>
      </w:r>
      <w:r w:rsidR="00123DF5" w:rsidRPr="00BB4E75">
        <w:rPr>
          <w:rFonts w:ascii="Arial" w:hAnsi="Arial" w:cs="Arial"/>
          <w:sz w:val="20"/>
          <w:szCs w:val="20"/>
        </w:rPr>
        <w:t>, al final de cada mes</w:t>
      </w:r>
      <w:r w:rsidRPr="00BB4E75">
        <w:rPr>
          <w:rFonts w:ascii="Arial" w:hAnsi="Arial" w:cs="Arial"/>
          <w:sz w:val="20"/>
          <w:szCs w:val="20"/>
        </w:rPr>
        <w:t>.</w:t>
      </w:r>
    </w:p>
    <w:p w14:paraId="256CB96F" w14:textId="77777777" w:rsidR="00461AB9" w:rsidRPr="008C7185" w:rsidRDefault="00461AB9" w:rsidP="00461AB9">
      <w:pPr>
        <w:jc w:val="both"/>
        <w:rPr>
          <w:rFonts w:ascii="Arial" w:hAnsi="Arial" w:cs="Arial"/>
          <w:sz w:val="20"/>
          <w:szCs w:val="20"/>
        </w:rPr>
      </w:pPr>
    </w:p>
    <w:p w14:paraId="57129477"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lastRenderedPageBreak/>
        <w:t xml:space="preserve">En cada una de estas resoluciones parciales sólo se valorarán las solicitudes que estén completas. A estos efectos se considerará que una solicitud está completa cuando incluya toda la documentación exigida en las presentes bases. </w:t>
      </w:r>
    </w:p>
    <w:p w14:paraId="7ED67B75" w14:textId="77777777" w:rsidR="00461AB9" w:rsidRPr="008C7185" w:rsidRDefault="00461AB9" w:rsidP="00461AB9">
      <w:pPr>
        <w:jc w:val="both"/>
        <w:rPr>
          <w:rFonts w:ascii="Arial" w:hAnsi="Arial" w:cs="Arial"/>
          <w:sz w:val="20"/>
          <w:szCs w:val="20"/>
        </w:rPr>
      </w:pPr>
    </w:p>
    <w:p w14:paraId="054B3CBB" w14:textId="046E2241" w:rsidR="00461AB9" w:rsidRPr="008C7185" w:rsidRDefault="00461AB9" w:rsidP="00461AB9">
      <w:pPr>
        <w:jc w:val="both"/>
        <w:rPr>
          <w:rFonts w:ascii="Arial" w:hAnsi="Arial" w:cs="Arial"/>
          <w:sz w:val="20"/>
          <w:szCs w:val="20"/>
        </w:rPr>
      </w:pPr>
      <w:r w:rsidRPr="008C7185">
        <w:rPr>
          <w:rFonts w:ascii="Arial" w:hAnsi="Arial" w:cs="Arial"/>
          <w:sz w:val="20"/>
          <w:szCs w:val="20"/>
        </w:rPr>
        <w:t xml:space="preserve">En </w:t>
      </w:r>
      <w:r w:rsidR="00123DF5" w:rsidRPr="008C7185">
        <w:rPr>
          <w:rFonts w:ascii="Arial" w:hAnsi="Arial" w:cs="Arial"/>
          <w:sz w:val="20"/>
          <w:szCs w:val="20"/>
        </w:rPr>
        <w:t>cada una de estas</w:t>
      </w:r>
      <w:r w:rsidRPr="008C7185">
        <w:rPr>
          <w:rFonts w:ascii="Arial" w:hAnsi="Arial" w:cs="Arial"/>
          <w:sz w:val="20"/>
          <w:szCs w:val="20"/>
        </w:rPr>
        <w:t xml:space="preserve"> resoluciones parciales el importe máximo a otorgar será de </w:t>
      </w:r>
      <w:r w:rsidR="006B7918" w:rsidRPr="008C7185">
        <w:rPr>
          <w:rFonts w:ascii="Arial" w:hAnsi="Arial" w:cs="Arial"/>
          <w:sz w:val="20"/>
          <w:szCs w:val="20"/>
        </w:rPr>
        <w:t>1</w:t>
      </w:r>
      <w:r w:rsidRPr="008C7185">
        <w:rPr>
          <w:rFonts w:ascii="Arial" w:hAnsi="Arial" w:cs="Arial"/>
          <w:sz w:val="20"/>
          <w:szCs w:val="20"/>
        </w:rPr>
        <w:t xml:space="preserve">.000 euros para cada una de las aplicaciones presupuestarias. </w:t>
      </w:r>
      <w:r w:rsidR="005825DC" w:rsidRPr="008C7185">
        <w:rPr>
          <w:rFonts w:ascii="Arial" w:hAnsi="Arial" w:cs="Arial"/>
          <w:sz w:val="20"/>
          <w:szCs w:val="20"/>
        </w:rPr>
        <w:t>No obstante, si en alguno de los periodos no se ha agotado el crédito disponible en alguna de las líneas, se trasladará la cantidad no aplicada a la resolución posterior de esa misma línea, y así sucesivamente.</w:t>
      </w:r>
    </w:p>
    <w:p w14:paraId="1024C1BA" w14:textId="6D28B331" w:rsidR="005825DC" w:rsidRPr="008C7185" w:rsidRDefault="005825DC" w:rsidP="00461AB9">
      <w:pPr>
        <w:jc w:val="both"/>
        <w:rPr>
          <w:rFonts w:ascii="Arial" w:hAnsi="Arial" w:cs="Arial"/>
          <w:sz w:val="20"/>
          <w:szCs w:val="20"/>
        </w:rPr>
      </w:pPr>
    </w:p>
    <w:p w14:paraId="414101B4" w14:textId="77777777" w:rsidR="005825DC" w:rsidRPr="008C7185" w:rsidRDefault="005825DC" w:rsidP="005825DC">
      <w:pPr>
        <w:jc w:val="both"/>
        <w:rPr>
          <w:rFonts w:ascii="Arial" w:hAnsi="Arial" w:cs="Arial"/>
          <w:sz w:val="20"/>
          <w:szCs w:val="20"/>
        </w:rPr>
      </w:pPr>
      <w:r w:rsidRPr="008C7185">
        <w:rPr>
          <w:rFonts w:ascii="Arial" w:hAnsi="Arial" w:cs="Arial"/>
          <w:sz w:val="20"/>
          <w:szCs w:val="20"/>
        </w:rPr>
        <w:t xml:space="preserve">En cada resolución se estimarán todas aquellas solicitudes que reúnan las condiciones exigidas en las presentes bases, hasta el límite de disponibilidad presupuestaria correspondiente a cada periodo y línea. </w:t>
      </w:r>
    </w:p>
    <w:p w14:paraId="75EB3459" w14:textId="77777777" w:rsidR="005825DC" w:rsidRPr="008C7185" w:rsidRDefault="005825DC" w:rsidP="005825DC">
      <w:pPr>
        <w:jc w:val="both"/>
        <w:rPr>
          <w:rFonts w:ascii="Arial" w:hAnsi="Arial" w:cs="Arial"/>
          <w:sz w:val="20"/>
          <w:szCs w:val="20"/>
          <w:u w:val="single"/>
        </w:rPr>
      </w:pPr>
    </w:p>
    <w:p w14:paraId="5B4431FE" w14:textId="77777777" w:rsidR="005825DC" w:rsidRPr="008C7185" w:rsidRDefault="005825DC" w:rsidP="005825DC">
      <w:pPr>
        <w:jc w:val="both"/>
        <w:rPr>
          <w:rFonts w:ascii="Arial" w:hAnsi="Arial" w:cs="Arial"/>
          <w:sz w:val="20"/>
          <w:szCs w:val="20"/>
        </w:rPr>
      </w:pPr>
      <w:r w:rsidRPr="008C7185">
        <w:rPr>
          <w:rFonts w:ascii="Arial" w:hAnsi="Arial" w:cs="Arial"/>
          <w:sz w:val="20"/>
          <w:szCs w:val="20"/>
        </w:rPr>
        <w:t>Las solicitudes no estimadas que reúnan las condiciones exigidas se valorarán en los sucesivos periodos, y si en la resolución del mes de diciembre tampoco hay disponibilidad de crédito para cubrirlas, serán desestimadas por este motivo. No obstante, si queda sobrante en alguna de las líneas en esta última resolución podrá utilizarse para cubrir la demanda existente en la otra línea.</w:t>
      </w:r>
    </w:p>
    <w:p w14:paraId="623EBA42" w14:textId="77777777" w:rsidR="005825DC" w:rsidRPr="008C7185" w:rsidRDefault="005825DC" w:rsidP="005825DC">
      <w:pPr>
        <w:jc w:val="both"/>
        <w:rPr>
          <w:rFonts w:ascii="Arial" w:hAnsi="Arial" w:cs="Arial"/>
          <w:sz w:val="20"/>
          <w:szCs w:val="20"/>
          <w:u w:val="single"/>
        </w:rPr>
      </w:pPr>
    </w:p>
    <w:p w14:paraId="1B7C5FC7" w14:textId="77777777" w:rsidR="005825DC" w:rsidRPr="008C7185" w:rsidRDefault="005825DC" w:rsidP="005825DC">
      <w:pPr>
        <w:jc w:val="both"/>
        <w:rPr>
          <w:rFonts w:ascii="Arial" w:hAnsi="Arial" w:cs="Arial"/>
          <w:sz w:val="20"/>
          <w:szCs w:val="20"/>
        </w:rPr>
      </w:pPr>
      <w:r w:rsidRPr="008C7185">
        <w:rPr>
          <w:rFonts w:ascii="Arial" w:hAnsi="Arial" w:cs="Arial"/>
          <w:sz w:val="20"/>
          <w:szCs w:val="20"/>
        </w:rPr>
        <w:t xml:space="preserve">En las resoluciones se hará constar de manera expresa la relación de solicitantes a los que se concede la subvención, con indicación del importe concedido, así como las solicitudes desestimadas y los motivos de la desestimación. </w:t>
      </w:r>
    </w:p>
    <w:p w14:paraId="0D731B0E" w14:textId="77777777" w:rsidR="005825DC" w:rsidRPr="008C7185" w:rsidRDefault="005825DC" w:rsidP="005825DC">
      <w:pPr>
        <w:jc w:val="both"/>
        <w:rPr>
          <w:rFonts w:ascii="Arial" w:hAnsi="Arial" w:cs="Arial"/>
          <w:i/>
          <w:sz w:val="20"/>
          <w:szCs w:val="20"/>
        </w:rPr>
      </w:pPr>
    </w:p>
    <w:p w14:paraId="4219927C"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La resolución del procedimiento se notificará a las personas interesadas de conformidad con lo previsto en el artículo 10 y siguientes de la LPAC.</w:t>
      </w:r>
    </w:p>
    <w:p w14:paraId="6A157789" w14:textId="77777777" w:rsidR="00461AB9" w:rsidRPr="008C7185" w:rsidRDefault="00461AB9" w:rsidP="00461AB9">
      <w:pPr>
        <w:jc w:val="both"/>
        <w:rPr>
          <w:rFonts w:ascii="Arial" w:hAnsi="Arial" w:cs="Arial"/>
          <w:sz w:val="20"/>
          <w:szCs w:val="20"/>
        </w:rPr>
      </w:pPr>
    </w:p>
    <w:p w14:paraId="5497B077" w14:textId="77777777" w:rsidR="00461AB9" w:rsidRPr="008C7185" w:rsidRDefault="00461AB9" w:rsidP="008F010B">
      <w:pPr>
        <w:spacing w:after="120"/>
        <w:jc w:val="both"/>
        <w:rPr>
          <w:rFonts w:ascii="Arial" w:hAnsi="Arial" w:cs="Arial"/>
          <w:b/>
          <w:i/>
          <w:sz w:val="20"/>
          <w:szCs w:val="20"/>
        </w:rPr>
      </w:pPr>
      <w:proofErr w:type="gramStart"/>
      <w:r w:rsidRPr="008C7185">
        <w:rPr>
          <w:rFonts w:ascii="Arial" w:hAnsi="Arial" w:cs="Arial"/>
          <w:b/>
          <w:i/>
          <w:sz w:val="20"/>
          <w:szCs w:val="20"/>
        </w:rPr>
        <w:t>D</w:t>
      </w:r>
      <w:r w:rsidR="00FA3677" w:rsidRPr="008C7185">
        <w:rPr>
          <w:rFonts w:ascii="Arial" w:hAnsi="Arial" w:cs="Arial"/>
          <w:b/>
          <w:i/>
          <w:sz w:val="20"/>
          <w:szCs w:val="20"/>
        </w:rPr>
        <w:t>e</w:t>
      </w:r>
      <w:r w:rsidRPr="008C7185">
        <w:rPr>
          <w:rFonts w:ascii="Arial" w:hAnsi="Arial" w:cs="Arial"/>
          <w:b/>
          <w:i/>
          <w:sz w:val="20"/>
          <w:szCs w:val="20"/>
        </w:rPr>
        <w:t>cimosexta.-</w:t>
      </w:r>
      <w:proofErr w:type="gramEnd"/>
      <w:r w:rsidRPr="008C7185">
        <w:rPr>
          <w:rFonts w:ascii="Arial" w:hAnsi="Arial" w:cs="Arial"/>
          <w:b/>
          <w:i/>
          <w:sz w:val="20"/>
          <w:szCs w:val="20"/>
        </w:rPr>
        <w:t xml:space="preserve"> Recursos.</w:t>
      </w:r>
    </w:p>
    <w:p w14:paraId="5A599C12"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El acuerdo de aprobación de la presente convocatoria es un acto de trámite cualificado, contra el que procederán los recursos pertinentes.</w:t>
      </w:r>
    </w:p>
    <w:p w14:paraId="3AC54C62" w14:textId="77777777" w:rsidR="00461AB9" w:rsidRPr="008C7185" w:rsidRDefault="00461AB9" w:rsidP="00461AB9">
      <w:pPr>
        <w:jc w:val="both"/>
        <w:rPr>
          <w:rFonts w:ascii="Arial" w:hAnsi="Arial" w:cs="Arial"/>
          <w:sz w:val="20"/>
          <w:szCs w:val="20"/>
        </w:rPr>
      </w:pPr>
    </w:p>
    <w:p w14:paraId="3E103061"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0E1CDED8" w14:textId="77777777" w:rsidR="00461AB9" w:rsidRPr="008C7185" w:rsidRDefault="00461AB9" w:rsidP="00461AB9">
      <w:pPr>
        <w:pStyle w:val="Textoindependiente2"/>
        <w:jc w:val="both"/>
        <w:rPr>
          <w:rFonts w:ascii="Arial" w:hAnsi="Arial" w:cs="Arial"/>
          <w:sz w:val="20"/>
        </w:rPr>
      </w:pPr>
    </w:p>
    <w:p w14:paraId="049DC3A3"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D</w:t>
      </w:r>
      <w:r w:rsidR="00FA3677" w:rsidRPr="008C7185">
        <w:rPr>
          <w:rFonts w:ascii="Arial" w:hAnsi="Arial" w:cs="Arial"/>
          <w:b/>
          <w:i/>
          <w:sz w:val="20"/>
          <w:szCs w:val="20"/>
        </w:rPr>
        <w:t>e</w:t>
      </w:r>
      <w:r w:rsidRPr="008C7185">
        <w:rPr>
          <w:rFonts w:ascii="Arial" w:hAnsi="Arial" w:cs="Arial"/>
          <w:b/>
          <w:i/>
          <w:sz w:val="20"/>
          <w:szCs w:val="20"/>
        </w:rPr>
        <w:t>cimoséptima.-</w:t>
      </w:r>
      <w:proofErr w:type="gramEnd"/>
      <w:r w:rsidRPr="008C7185">
        <w:rPr>
          <w:rFonts w:ascii="Arial" w:hAnsi="Arial" w:cs="Arial"/>
          <w:b/>
          <w:i/>
          <w:sz w:val="20"/>
          <w:szCs w:val="20"/>
        </w:rPr>
        <w:t xml:space="preserve"> Revisión de actos.</w:t>
      </w:r>
    </w:p>
    <w:p w14:paraId="3366FC6A" w14:textId="77777777" w:rsidR="00461AB9" w:rsidRPr="008C7185" w:rsidRDefault="00461AB9" w:rsidP="00461AB9">
      <w:pPr>
        <w:pStyle w:val="Textoindependiente"/>
        <w:jc w:val="both"/>
        <w:rPr>
          <w:rFonts w:ascii="Arial" w:hAnsi="Arial" w:cs="Arial"/>
          <w:b w:val="0"/>
          <w:sz w:val="20"/>
          <w:lang w:val="es-ES"/>
        </w:rPr>
      </w:pPr>
      <w:r w:rsidRPr="008C7185">
        <w:rPr>
          <w:rFonts w:ascii="Arial" w:hAnsi="Arial" w:cs="Arial"/>
          <w:b w:val="0"/>
          <w:sz w:val="20"/>
          <w:lang w:val="es-ES"/>
        </w:rPr>
        <w:t>En materia de revisión de actos se estará a lo dispuesto en el artículo 36 de la LGS.</w:t>
      </w:r>
    </w:p>
    <w:p w14:paraId="10EE2AD4" w14:textId="77777777" w:rsidR="00461AB9" w:rsidRPr="008C7185" w:rsidRDefault="00461AB9" w:rsidP="00461AB9">
      <w:pPr>
        <w:pStyle w:val="Textoindependiente"/>
        <w:jc w:val="both"/>
        <w:rPr>
          <w:rFonts w:ascii="Arial" w:hAnsi="Arial" w:cs="Arial"/>
          <w:b w:val="0"/>
          <w:sz w:val="20"/>
        </w:rPr>
      </w:pPr>
    </w:p>
    <w:p w14:paraId="1BEDC2F6"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D</w:t>
      </w:r>
      <w:r w:rsidR="008705B2" w:rsidRPr="008C7185">
        <w:rPr>
          <w:rFonts w:ascii="Arial" w:hAnsi="Arial" w:cs="Arial"/>
          <w:b/>
          <w:i/>
          <w:sz w:val="20"/>
          <w:szCs w:val="20"/>
        </w:rPr>
        <w:t>e</w:t>
      </w:r>
      <w:r w:rsidRPr="008C7185">
        <w:rPr>
          <w:rFonts w:ascii="Arial" w:hAnsi="Arial" w:cs="Arial"/>
          <w:b/>
          <w:i/>
          <w:sz w:val="20"/>
          <w:szCs w:val="20"/>
        </w:rPr>
        <w:t>cimoctava.-</w:t>
      </w:r>
      <w:proofErr w:type="gramEnd"/>
      <w:r w:rsidRPr="008C7185">
        <w:rPr>
          <w:rFonts w:ascii="Arial" w:hAnsi="Arial" w:cs="Arial"/>
          <w:b/>
          <w:i/>
          <w:sz w:val="20"/>
          <w:szCs w:val="20"/>
        </w:rPr>
        <w:t xml:space="preserve"> Seguimiento.</w:t>
      </w:r>
    </w:p>
    <w:p w14:paraId="0B5D16D6" w14:textId="77777777" w:rsidR="00461AB9" w:rsidRPr="008C7185" w:rsidRDefault="00461AB9" w:rsidP="00461AB9">
      <w:pPr>
        <w:pStyle w:val="Textoindependiente"/>
        <w:jc w:val="both"/>
        <w:rPr>
          <w:rFonts w:ascii="Arial" w:hAnsi="Arial" w:cs="Arial"/>
          <w:b w:val="0"/>
          <w:sz w:val="20"/>
          <w:lang w:val="es-ES"/>
        </w:rPr>
      </w:pPr>
      <w:r w:rsidRPr="008C7185">
        <w:rPr>
          <w:rFonts w:ascii="Arial" w:hAnsi="Arial" w:cs="Arial"/>
          <w:b w:val="0"/>
          <w:sz w:val="20"/>
          <w:lang w:val="es-ES"/>
        </w:rPr>
        <w:t>La Diputación de Valladolid efectuará seguimiento y prestará el apoyo técnico preciso a las actuaciones subvencionadas a través de los técnicos competentes del Patronato Provincial de Turismo.</w:t>
      </w:r>
    </w:p>
    <w:p w14:paraId="0D41BD74" w14:textId="77777777" w:rsidR="008705B2" w:rsidRPr="008C7185" w:rsidRDefault="008705B2" w:rsidP="00461AB9">
      <w:pPr>
        <w:pStyle w:val="Textoindependiente2"/>
        <w:jc w:val="both"/>
        <w:rPr>
          <w:rFonts w:ascii="Arial" w:hAnsi="Arial" w:cs="Arial"/>
          <w:sz w:val="20"/>
        </w:rPr>
      </w:pPr>
    </w:p>
    <w:p w14:paraId="2E0DB6FA"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D</w:t>
      </w:r>
      <w:r w:rsidR="008705B2" w:rsidRPr="008C7185">
        <w:rPr>
          <w:rFonts w:ascii="Arial" w:hAnsi="Arial" w:cs="Arial"/>
          <w:b/>
          <w:i/>
          <w:sz w:val="20"/>
          <w:szCs w:val="20"/>
        </w:rPr>
        <w:t>ecimo</w:t>
      </w:r>
      <w:r w:rsidRPr="008C7185">
        <w:rPr>
          <w:rFonts w:ascii="Arial" w:hAnsi="Arial" w:cs="Arial"/>
          <w:b/>
          <w:i/>
          <w:sz w:val="20"/>
          <w:szCs w:val="20"/>
        </w:rPr>
        <w:t>novena.-</w:t>
      </w:r>
      <w:proofErr w:type="gramEnd"/>
      <w:r w:rsidRPr="008C7185">
        <w:rPr>
          <w:rFonts w:ascii="Arial" w:hAnsi="Arial" w:cs="Arial"/>
          <w:b/>
          <w:i/>
          <w:sz w:val="20"/>
          <w:szCs w:val="20"/>
        </w:rPr>
        <w:t xml:space="preserve"> Obligaciones de los beneficiarios.</w:t>
      </w:r>
    </w:p>
    <w:p w14:paraId="677C9366" w14:textId="77777777" w:rsidR="005825DC" w:rsidRPr="008C7185" w:rsidRDefault="005825DC" w:rsidP="005825DC">
      <w:pPr>
        <w:pStyle w:val="Textoindependiente2"/>
        <w:jc w:val="both"/>
        <w:rPr>
          <w:rFonts w:ascii="Arial" w:hAnsi="Arial" w:cs="Arial"/>
          <w:sz w:val="20"/>
        </w:rPr>
      </w:pPr>
      <w:r w:rsidRPr="008C7185">
        <w:rPr>
          <w:rFonts w:ascii="Arial" w:hAnsi="Arial" w:cs="Arial"/>
          <w:sz w:val="20"/>
        </w:rPr>
        <w:t>Los beneficiarios de las subvenciones tendrán las obligaciones previstas en la LGS. A título meramente enunciativo se señalan las siguientes:</w:t>
      </w:r>
    </w:p>
    <w:p w14:paraId="312F8FBD" w14:textId="77777777" w:rsidR="005825DC" w:rsidRPr="008C7185" w:rsidRDefault="005825DC" w:rsidP="005825DC">
      <w:pPr>
        <w:pStyle w:val="Textoindependiente2"/>
        <w:jc w:val="both"/>
        <w:rPr>
          <w:rFonts w:ascii="Arial" w:hAnsi="Arial" w:cs="Arial"/>
          <w:color w:val="FF0000"/>
          <w:sz w:val="20"/>
        </w:rPr>
      </w:pPr>
    </w:p>
    <w:p w14:paraId="08AA1DC8" w14:textId="77777777" w:rsidR="005825DC" w:rsidRPr="008C7185" w:rsidRDefault="005825DC" w:rsidP="005825DC">
      <w:pPr>
        <w:pStyle w:val="Textoindependiente2"/>
        <w:numPr>
          <w:ilvl w:val="0"/>
          <w:numId w:val="1"/>
        </w:numPr>
        <w:jc w:val="both"/>
        <w:rPr>
          <w:rFonts w:ascii="Arial" w:hAnsi="Arial" w:cs="Arial"/>
          <w:sz w:val="20"/>
        </w:rPr>
      </w:pPr>
      <w:r w:rsidRPr="008C7185">
        <w:rPr>
          <w:rFonts w:ascii="Arial" w:hAnsi="Arial" w:cs="Arial"/>
          <w:sz w:val="20"/>
        </w:rPr>
        <w:t>Realizar la actividad que fundamenta la concesión de la subvención.</w:t>
      </w:r>
    </w:p>
    <w:p w14:paraId="01452627" w14:textId="77777777" w:rsidR="005825DC" w:rsidRPr="008C7185" w:rsidRDefault="005825DC" w:rsidP="005825DC">
      <w:pPr>
        <w:pStyle w:val="Textoindependiente2"/>
        <w:numPr>
          <w:ilvl w:val="0"/>
          <w:numId w:val="2"/>
        </w:numPr>
        <w:jc w:val="both"/>
        <w:rPr>
          <w:rFonts w:ascii="Arial" w:hAnsi="Arial" w:cs="Arial"/>
          <w:sz w:val="20"/>
        </w:rPr>
      </w:pPr>
      <w:r w:rsidRPr="008C7185">
        <w:rPr>
          <w:rFonts w:ascii="Arial" w:hAnsi="Arial" w:cs="Arial"/>
          <w:sz w:val="20"/>
        </w:rPr>
        <w:t>Someterse a las actuaciones de comprobación y control financiero que efectúe la Diputación de Valladolid.</w:t>
      </w:r>
    </w:p>
    <w:p w14:paraId="54D544E3" w14:textId="0D20FAAE" w:rsidR="005825DC" w:rsidRPr="008C7185" w:rsidRDefault="005825DC" w:rsidP="005825DC">
      <w:pPr>
        <w:pStyle w:val="Textoindependiente2"/>
        <w:numPr>
          <w:ilvl w:val="0"/>
          <w:numId w:val="3"/>
        </w:numPr>
        <w:jc w:val="both"/>
        <w:rPr>
          <w:rFonts w:ascii="Arial" w:hAnsi="Arial" w:cs="Arial"/>
          <w:sz w:val="20"/>
        </w:rPr>
      </w:pPr>
      <w:r w:rsidRPr="008C7185">
        <w:rPr>
          <w:rFonts w:ascii="Arial" w:hAnsi="Arial" w:cs="Arial"/>
          <w:sz w:val="20"/>
        </w:rPr>
        <w:t>Comunicar a la Diputación de Valladolid la obtención de otras subvenciones o ayudas que financien las actividades subvencionadas.</w:t>
      </w:r>
    </w:p>
    <w:p w14:paraId="23F95468" w14:textId="6A10925A" w:rsidR="00461AB9" w:rsidRPr="008C7185" w:rsidRDefault="005825DC" w:rsidP="005825DC">
      <w:pPr>
        <w:pStyle w:val="Textoindependiente2"/>
        <w:numPr>
          <w:ilvl w:val="0"/>
          <w:numId w:val="3"/>
        </w:numPr>
        <w:jc w:val="both"/>
        <w:rPr>
          <w:rFonts w:ascii="Arial" w:hAnsi="Arial" w:cs="Arial"/>
          <w:sz w:val="20"/>
        </w:rPr>
      </w:pPr>
      <w:r w:rsidRPr="008C7185">
        <w:rPr>
          <w:rFonts w:ascii="Arial" w:hAnsi="Arial" w:cs="Arial"/>
          <w:sz w:val="20"/>
        </w:rPr>
        <w:t xml:space="preserve">Hacer constar expresamente </w:t>
      </w:r>
      <w:r w:rsidR="007A2A63">
        <w:rPr>
          <w:rFonts w:ascii="Arial" w:hAnsi="Arial" w:cs="Arial"/>
          <w:sz w:val="20"/>
        </w:rPr>
        <w:t xml:space="preserve">la participación </w:t>
      </w:r>
      <w:r w:rsidRPr="008C7185">
        <w:rPr>
          <w:rFonts w:ascii="Arial" w:hAnsi="Arial" w:cs="Arial"/>
          <w:sz w:val="20"/>
        </w:rPr>
        <w:t>de la Diputación de Valladolid en todos los medios utilizados para la divulgación de las actividades subvencionadas</w:t>
      </w:r>
      <w:r w:rsidR="00461AB9" w:rsidRPr="008C7185">
        <w:rPr>
          <w:rFonts w:ascii="Arial" w:hAnsi="Arial" w:cs="Arial"/>
          <w:sz w:val="20"/>
        </w:rPr>
        <w:t>.</w:t>
      </w:r>
    </w:p>
    <w:p w14:paraId="2F27D966" w14:textId="77777777" w:rsidR="00461AB9" w:rsidRPr="008C7185" w:rsidRDefault="00461AB9" w:rsidP="00FA3677">
      <w:pPr>
        <w:pStyle w:val="Textoindependiente"/>
        <w:jc w:val="both"/>
        <w:rPr>
          <w:rFonts w:ascii="Arial" w:hAnsi="Arial" w:cs="Arial"/>
          <w:b w:val="0"/>
          <w:sz w:val="20"/>
          <w:lang w:val="es-ES"/>
        </w:rPr>
      </w:pPr>
    </w:p>
    <w:p w14:paraId="4E70B982"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Vigésima.-</w:t>
      </w:r>
      <w:proofErr w:type="gramEnd"/>
      <w:r w:rsidRPr="008C7185">
        <w:rPr>
          <w:rFonts w:ascii="Arial" w:hAnsi="Arial" w:cs="Arial"/>
          <w:b/>
          <w:i/>
          <w:sz w:val="20"/>
          <w:szCs w:val="20"/>
        </w:rPr>
        <w:t xml:space="preserve"> Control financiero.</w:t>
      </w:r>
    </w:p>
    <w:p w14:paraId="558989B1" w14:textId="77777777" w:rsidR="00461AB9" w:rsidRPr="008C7185" w:rsidRDefault="00461AB9" w:rsidP="00FA3677">
      <w:pPr>
        <w:pStyle w:val="Textoindependiente"/>
        <w:jc w:val="both"/>
        <w:rPr>
          <w:rFonts w:ascii="Arial" w:hAnsi="Arial" w:cs="Arial"/>
          <w:b w:val="0"/>
          <w:sz w:val="20"/>
          <w:lang w:val="es-ES"/>
        </w:rPr>
      </w:pPr>
      <w:r w:rsidRPr="008C7185">
        <w:rPr>
          <w:rFonts w:ascii="Arial" w:hAnsi="Arial" w:cs="Arial"/>
          <w:b w:val="0"/>
          <w:sz w:val="20"/>
          <w:lang w:val="es-ES"/>
        </w:rPr>
        <w:t>En cuanto al control financiero, su objeto, extensión y procedimiento para llevarlo a efecto, se estará a lo dispuesto en el artículo 44 y siguientes de la LGS.</w:t>
      </w:r>
    </w:p>
    <w:p w14:paraId="1874207F" w14:textId="77777777" w:rsidR="00461AB9" w:rsidRPr="008C7185" w:rsidRDefault="00461AB9" w:rsidP="00461AB9">
      <w:pPr>
        <w:jc w:val="both"/>
        <w:rPr>
          <w:rFonts w:ascii="Arial" w:hAnsi="Arial" w:cs="Arial"/>
          <w:b/>
          <w:i/>
          <w:sz w:val="20"/>
          <w:szCs w:val="20"/>
          <w:u w:val="single"/>
        </w:rPr>
      </w:pPr>
    </w:p>
    <w:p w14:paraId="3A0F6FC5" w14:textId="77777777" w:rsidR="00461AB9" w:rsidRPr="008C7185" w:rsidRDefault="00451443" w:rsidP="008F010B">
      <w:pPr>
        <w:spacing w:after="120"/>
        <w:jc w:val="both"/>
        <w:rPr>
          <w:rFonts w:ascii="Arial" w:hAnsi="Arial" w:cs="Arial"/>
          <w:b/>
          <w:i/>
          <w:sz w:val="20"/>
          <w:szCs w:val="20"/>
        </w:rPr>
      </w:pPr>
      <w:proofErr w:type="gramStart"/>
      <w:r w:rsidRPr="008C7185">
        <w:rPr>
          <w:rFonts w:ascii="Arial" w:hAnsi="Arial" w:cs="Arial"/>
          <w:b/>
          <w:i/>
          <w:sz w:val="20"/>
          <w:szCs w:val="20"/>
        </w:rPr>
        <w:t>Vigesimo</w:t>
      </w:r>
      <w:r w:rsidR="00461AB9" w:rsidRPr="008C7185">
        <w:rPr>
          <w:rFonts w:ascii="Arial" w:hAnsi="Arial" w:cs="Arial"/>
          <w:b/>
          <w:i/>
          <w:sz w:val="20"/>
          <w:szCs w:val="20"/>
        </w:rPr>
        <w:t>primera.-</w:t>
      </w:r>
      <w:proofErr w:type="gramEnd"/>
      <w:r w:rsidR="00461AB9" w:rsidRPr="008C7185">
        <w:rPr>
          <w:rFonts w:ascii="Arial" w:hAnsi="Arial" w:cs="Arial"/>
          <w:b/>
          <w:i/>
          <w:sz w:val="20"/>
          <w:szCs w:val="20"/>
        </w:rPr>
        <w:t xml:space="preserve"> Pago y justificación.</w:t>
      </w:r>
    </w:p>
    <w:p w14:paraId="7D3FA4EA" w14:textId="2D35097B" w:rsidR="00461AB9" w:rsidRPr="008C7185" w:rsidRDefault="008705B2" w:rsidP="00461AB9">
      <w:pPr>
        <w:jc w:val="both"/>
        <w:rPr>
          <w:rFonts w:ascii="Arial" w:hAnsi="Arial" w:cs="Arial"/>
          <w:sz w:val="20"/>
          <w:szCs w:val="20"/>
        </w:rPr>
      </w:pPr>
      <w:r w:rsidRPr="008C7185">
        <w:rPr>
          <w:rFonts w:ascii="Arial" w:hAnsi="Arial" w:cs="Arial"/>
          <w:bCs/>
          <w:sz w:val="20"/>
          <w:szCs w:val="20"/>
        </w:rPr>
        <w:t>1</w:t>
      </w:r>
      <w:r w:rsidRPr="008C7185">
        <w:rPr>
          <w:rFonts w:ascii="Arial" w:hAnsi="Arial" w:cs="Arial"/>
          <w:b/>
          <w:sz w:val="20"/>
          <w:szCs w:val="20"/>
        </w:rPr>
        <w:t>.</w:t>
      </w:r>
      <w:r w:rsidR="00461AB9" w:rsidRPr="008C7185">
        <w:rPr>
          <w:rFonts w:ascii="Arial" w:hAnsi="Arial" w:cs="Arial"/>
          <w:sz w:val="20"/>
          <w:szCs w:val="20"/>
        </w:rPr>
        <w:t xml:space="preserve"> Las entidades beneficiarias, previamente al pago de la subvención, deberán justificar documentalmente la realización de la actividad subvencionada, por cuantía igual o superior a la cantidad concedida, aportando a tal efecto:</w:t>
      </w:r>
    </w:p>
    <w:p w14:paraId="0DA6A8BC" w14:textId="77777777" w:rsidR="00461AB9" w:rsidRPr="008C7185" w:rsidRDefault="00461AB9" w:rsidP="00461AB9">
      <w:pPr>
        <w:jc w:val="both"/>
        <w:rPr>
          <w:rFonts w:ascii="Arial" w:hAnsi="Arial" w:cs="Arial"/>
          <w:sz w:val="20"/>
          <w:szCs w:val="20"/>
        </w:rPr>
      </w:pPr>
    </w:p>
    <w:p w14:paraId="4DA3F45C" w14:textId="77777777" w:rsidR="00461AB9" w:rsidRPr="008C7185" w:rsidRDefault="00461AB9" w:rsidP="00461AB9">
      <w:pPr>
        <w:numPr>
          <w:ilvl w:val="0"/>
          <w:numId w:val="18"/>
        </w:numPr>
        <w:jc w:val="both"/>
        <w:rPr>
          <w:rFonts w:ascii="Arial" w:hAnsi="Arial" w:cs="Arial"/>
          <w:sz w:val="20"/>
          <w:szCs w:val="20"/>
        </w:rPr>
      </w:pPr>
      <w:r w:rsidRPr="008C7185">
        <w:rPr>
          <w:rFonts w:ascii="Arial" w:hAnsi="Arial" w:cs="Arial"/>
          <w:sz w:val="20"/>
          <w:szCs w:val="20"/>
        </w:rPr>
        <w:t>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 según modelo que se incluye como Anexo II</w:t>
      </w:r>
      <w:r w:rsidRPr="008C7185">
        <w:rPr>
          <w:rFonts w:ascii="Arial" w:hAnsi="Arial" w:cs="Arial"/>
          <w:bCs/>
          <w:sz w:val="20"/>
          <w:szCs w:val="20"/>
        </w:rPr>
        <w:t>.</w:t>
      </w:r>
    </w:p>
    <w:p w14:paraId="25E252E0" w14:textId="77777777" w:rsidR="00461AB9" w:rsidRPr="008C7185" w:rsidRDefault="00461AB9" w:rsidP="00461AB9">
      <w:pPr>
        <w:ind w:left="360"/>
        <w:jc w:val="both"/>
        <w:rPr>
          <w:rFonts w:ascii="Arial" w:hAnsi="Arial" w:cs="Arial"/>
          <w:sz w:val="20"/>
          <w:szCs w:val="20"/>
        </w:rPr>
      </w:pPr>
    </w:p>
    <w:p w14:paraId="769232F7" w14:textId="5BF64705" w:rsidR="00461AB9" w:rsidRPr="008C7185" w:rsidRDefault="00461AB9" w:rsidP="00461AB9">
      <w:pPr>
        <w:numPr>
          <w:ilvl w:val="0"/>
          <w:numId w:val="18"/>
        </w:numPr>
        <w:jc w:val="both"/>
        <w:rPr>
          <w:rFonts w:ascii="Arial" w:hAnsi="Arial" w:cs="Arial"/>
          <w:strike/>
          <w:sz w:val="20"/>
          <w:szCs w:val="20"/>
        </w:rPr>
      </w:pPr>
      <w:r w:rsidRPr="008C7185">
        <w:rPr>
          <w:rFonts w:ascii="Arial" w:hAnsi="Arial" w:cs="Arial"/>
          <w:sz w:val="20"/>
          <w:szCs w:val="20"/>
        </w:rPr>
        <w:t>Relación clasificada de gastos, según modelo que se incluye como Anexo III. A dicha relación se unirán la</w:t>
      </w:r>
      <w:r w:rsidR="00935610" w:rsidRPr="008C7185">
        <w:rPr>
          <w:rFonts w:ascii="Arial" w:hAnsi="Arial" w:cs="Arial"/>
          <w:sz w:val="20"/>
          <w:szCs w:val="20"/>
        </w:rPr>
        <w:t xml:space="preserve"> factura</w:t>
      </w:r>
      <w:r w:rsidRPr="008C7185">
        <w:rPr>
          <w:rFonts w:ascii="Arial" w:hAnsi="Arial" w:cs="Arial"/>
          <w:sz w:val="20"/>
          <w:szCs w:val="20"/>
        </w:rPr>
        <w:t xml:space="preserve">, cuyo objeto debe coincidir con el de la solicitud que en su día presentaron y referirse al periodo para el que se concedió la subvención. En dichas facturas deberá constar el </w:t>
      </w:r>
      <w:proofErr w:type="spellStart"/>
      <w:r w:rsidRPr="008C7185">
        <w:rPr>
          <w:rFonts w:ascii="Arial" w:hAnsi="Arial" w:cs="Arial"/>
          <w:sz w:val="20"/>
          <w:szCs w:val="20"/>
        </w:rPr>
        <w:t>nº</w:t>
      </w:r>
      <w:proofErr w:type="spellEnd"/>
      <w:r w:rsidRPr="008C7185">
        <w:rPr>
          <w:rFonts w:ascii="Arial" w:hAnsi="Arial" w:cs="Arial"/>
          <w:sz w:val="20"/>
          <w:szCs w:val="20"/>
        </w:rPr>
        <w:t xml:space="preserve"> y fecha de la factura, el nombre y razón social del expedidor y su domicilio, el NIF del expedidor y del cliente, la firma y el sello de “pagado”, o el documento de transferencia bancaria, y el IVA o expresión IVA incluido, con indicación del artículo donde se recoja la causa de exención. </w:t>
      </w:r>
    </w:p>
    <w:p w14:paraId="61BA1488" w14:textId="77777777" w:rsidR="00461AB9" w:rsidRPr="008C7185" w:rsidRDefault="00461AB9" w:rsidP="00461AB9">
      <w:pPr>
        <w:pStyle w:val="Prrafodelista"/>
        <w:rPr>
          <w:rFonts w:ascii="Arial" w:hAnsi="Arial" w:cs="Arial"/>
          <w:strike/>
          <w:sz w:val="20"/>
          <w:szCs w:val="20"/>
        </w:rPr>
      </w:pPr>
    </w:p>
    <w:p w14:paraId="4A4BA0D4" w14:textId="77777777" w:rsidR="00935610" w:rsidRPr="008C7185" w:rsidRDefault="00935610" w:rsidP="00935610">
      <w:pPr>
        <w:jc w:val="both"/>
        <w:rPr>
          <w:rFonts w:ascii="Arial" w:hAnsi="Arial" w:cs="Arial"/>
          <w:sz w:val="20"/>
          <w:szCs w:val="20"/>
        </w:rPr>
      </w:pPr>
      <w:r w:rsidRPr="008C7185">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w:t>
      </w:r>
    </w:p>
    <w:p w14:paraId="5265BB2F" w14:textId="77777777" w:rsidR="00935610" w:rsidRPr="008C7185" w:rsidRDefault="00935610" w:rsidP="00935610">
      <w:pPr>
        <w:jc w:val="both"/>
        <w:rPr>
          <w:rFonts w:ascii="Arial" w:hAnsi="Arial" w:cs="Arial"/>
          <w:sz w:val="20"/>
          <w:szCs w:val="20"/>
        </w:rPr>
      </w:pPr>
    </w:p>
    <w:p w14:paraId="6128281E" w14:textId="444B382C" w:rsidR="00461AB9" w:rsidRPr="008C7185" w:rsidRDefault="008E2F72" w:rsidP="00935610">
      <w:pPr>
        <w:jc w:val="both"/>
        <w:rPr>
          <w:rStyle w:val="Hipervnculo"/>
          <w:rFonts w:ascii="Arial" w:hAnsi="Arial" w:cs="Arial"/>
          <w:sz w:val="20"/>
          <w:szCs w:val="20"/>
        </w:rPr>
      </w:pPr>
      <w:hyperlink r:id="rId8" w:history="1">
        <w:r w:rsidR="00935610" w:rsidRPr="008C7185">
          <w:rPr>
            <w:rStyle w:val="Hipervnculo"/>
            <w:rFonts w:ascii="Arial" w:hAnsi="Arial" w:cs="Arial"/>
            <w:sz w:val="20"/>
            <w:szCs w:val="20"/>
          </w:rPr>
          <w:t>https://www.diputaciondevalladolid.es/documents/10181/1136967/Ficha+de+datos+bancarios+como+beneficiario+de+subvenciones+y+ayudas.pdf/9e1c19f9-fe3c-4c0d-b8cf-03e508ca8273</w:t>
        </w:r>
      </w:hyperlink>
    </w:p>
    <w:p w14:paraId="14B6CA47" w14:textId="77777777" w:rsidR="004C648B" w:rsidRPr="008C7185" w:rsidRDefault="004C648B" w:rsidP="00935610">
      <w:pPr>
        <w:jc w:val="both"/>
        <w:rPr>
          <w:rFonts w:ascii="Arial" w:hAnsi="Arial" w:cs="Arial"/>
          <w:sz w:val="20"/>
          <w:szCs w:val="20"/>
        </w:rPr>
      </w:pPr>
    </w:p>
    <w:p w14:paraId="49C38243" w14:textId="3C3E2BDC" w:rsidR="00461AB9" w:rsidRPr="008C7185" w:rsidRDefault="00935610" w:rsidP="00461AB9">
      <w:pPr>
        <w:tabs>
          <w:tab w:val="left" w:pos="1134"/>
        </w:tabs>
        <w:autoSpaceDE w:val="0"/>
        <w:autoSpaceDN w:val="0"/>
        <w:adjustRightInd w:val="0"/>
        <w:jc w:val="both"/>
        <w:rPr>
          <w:rFonts w:ascii="Arial" w:hAnsi="Arial" w:cs="Arial"/>
          <w:color w:val="FF0000"/>
          <w:sz w:val="20"/>
          <w:szCs w:val="20"/>
        </w:rPr>
      </w:pPr>
      <w:r w:rsidRPr="008C7185">
        <w:rPr>
          <w:rFonts w:ascii="Arial" w:hAnsi="Arial" w:cs="Arial"/>
          <w:sz w:val="20"/>
          <w:szCs w:val="20"/>
        </w:rPr>
        <w:t>2.</w:t>
      </w:r>
      <w:r w:rsidR="00461AB9" w:rsidRPr="008C7185">
        <w:rPr>
          <w:rFonts w:ascii="Arial" w:hAnsi="Arial" w:cs="Arial"/>
          <w:sz w:val="20"/>
          <w:szCs w:val="20"/>
        </w:rPr>
        <w:t xml:space="preserve"> </w:t>
      </w:r>
      <w:r w:rsidR="004C648B" w:rsidRPr="008C7185">
        <w:rPr>
          <w:rFonts w:ascii="Arial" w:hAnsi="Arial" w:cs="Arial"/>
          <w:sz w:val="20"/>
          <w:szCs w:val="20"/>
        </w:rPr>
        <w:t>La presentación de estos documentos se realizará en los términos previstos en la base décima de esta convocatoria, en un plazo máximo de tres meses, que se computarán bien desde la realización de la actividad subvencionada o bien desde la recepción de la notificación del Decreto de Presidencia por el que se concede la subvención</w:t>
      </w:r>
      <w:r w:rsidR="00461AB9" w:rsidRPr="008C7185">
        <w:rPr>
          <w:rFonts w:ascii="Arial" w:hAnsi="Arial" w:cs="Arial"/>
          <w:color w:val="FF0000"/>
          <w:sz w:val="20"/>
          <w:szCs w:val="20"/>
        </w:rPr>
        <w:t>.</w:t>
      </w:r>
    </w:p>
    <w:p w14:paraId="6C692884" w14:textId="77777777" w:rsidR="00461AB9" w:rsidRPr="008C7185" w:rsidRDefault="00461AB9" w:rsidP="00461AB9">
      <w:pPr>
        <w:jc w:val="both"/>
        <w:rPr>
          <w:rFonts w:ascii="Arial" w:hAnsi="Arial" w:cs="Arial"/>
          <w:sz w:val="20"/>
          <w:szCs w:val="20"/>
        </w:rPr>
      </w:pPr>
    </w:p>
    <w:p w14:paraId="19444A8A" w14:textId="477A1382" w:rsidR="00461AB9" w:rsidRPr="008C7185" w:rsidRDefault="00935610" w:rsidP="00461AB9">
      <w:pPr>
        <w:jc w:val="both"/>
        <w:rPr>
          <w:rFonts w:ascii="Arial" w:hAnsi="Arial" w:cs="Arial"/>
          <w:sz w:val="20"/>
          <w:szCs w:val="20"/>
        </w:rPr>
      </w:pPr>
      <w:r w:rsidRPr="008C7185">
        <w:rPr>
          <w:rFonts w:ascii="Arial" w:hAnsi="Arial" w:cs="Arial"/>
          <w:sz w:val="20"/>
          <w:szCs w:val="20"/>
        </w:rPr>
        <w:t>3.</w:t>
      </w:r>
      <w:r w:rsidR="00461AB9" w:rsidRPr="008C7185">
        <w:rPr>
          <w:rFonts w:ascii="Arial" w:hAnsi="Arial" w:cs="Arial"/>
          <w:sz w:val="20"/>
          <w:szCs w:val="20"/>
        </w:rPr>
        <w:t xml:space="preserve">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14:paraId="4DC41698" w14:textId="77777777" w:rsidR="00AC7E95" w:rsidRPr="008C7185" w:rsidRDefault="00AC7E95" w:rsidP="00461AB9">
      <w:pPr>
        <w:jc w:val="both"/>
        <w:rPr>
          <w:rFonts w:ascii="Arial" w:hAnsi="Arial" w:cs="Arial"/>
          <w:sz w:val="20"/>
          <w:szCs w:val="20"/>
        </w:rPr>
      </w:pPr>
    </w:p>
    <w:p w14:paraId="62DBFE7B" w14:textId="79084821" w:rsidR="00461AB9" w:rsidRPr="008C7185" w:rsidRDefault="00461AB9" w:rsidP="00461AB9">
      <w:pPr>
        <w:jc w:val="both"/>
        <w:rPr>
          <w:rFonts w:ascii="Arial" w:hAnsi="Arial" w:cs="Arial"/>
          <w:sz w:val="20"/>
          <w:szCs w:val="20"/>
        </w:rPr>
      </w:pPr>
      <w:r w:rsidRPr="008C7185">
        <w:rPr>
          <w:rFonts w:ascii="Arial" w:hAnsi="Arial" w:cs="Arial"/>
          <w:sz w:val="20"/>
          <w:szCs w:val="20"/>
        </w:rPr>
        <w:t>4. Si se justifica por importe inferior al concedido, se minorará la subvención en la cuantía correspondiente.</w:t>
      </w:r>
    </w:p>
    <w:p w14:paraId="2CBE8D53" w14:textId="77777777" w:rsidR="00461AB9" w:rsidRPr="008C7185" w:rsidRDefault="00461AB9" w:rsidP="00461AB9">
      <w:pPr>
        <w:pStyle w:val="Textoindependiente2"/>
        <w:jc w:val="both"/>
        <w:rPr>
          <w:rFonts w:ascii="Arial" w:hAnsi="Arial" w:cs="Arial"/>
          <w:b/>
          <w:iCs/>
          <w:sz w:val="20"/>
        </w:rPr>
      </w:pPr>
    </w:p>
    <w:p w14:paraId="25407E6C"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Vig</w:t>
      </w:r>
      <w:r w:rsidR="00451443" w:rsidRPr="008C7185">
        <w:rPr>
          <w:rFonts w:ascii="Arial" w:hAnsi="Arial" w:cs="Arial"/>
          <w:b/>
          <w:i/>
          <w:sz w:val="20"/>
          <w:szCs w:val="20"/>
        </w:rPr>
        <w:t>esimo</w:t>
      </w:r>
      <w:r w:rsidRPr="008C7185">
        <w:rPr>
          <w:rFonts w:ascii="Arial" w:hAnsi="Arial" w:cs="Arial"/>
          <w:b/>
          <w:i/>
          <w:sz w:val="20"/>
          <w:szCs w:val="20"/>
        </w:rPr>
        <w:t>segunda.-</w:t>
      </w:r>
      <w:proofErr w:type="gramEnd"/>
      <w:r w:rsidRPr="008C7185">
        <w:rPr>
          <w:rFonts w:ascii="Arial" w:hAnsi="Arial" w:cs="Arial"/>
          <w:b/>
          <w:i/>
          <w:sz w:val="20"/>
          <w:szCs w:val="20"/>
        </w:rPr>
        <w:t xml:space="preserve"> Reintegro.</w:t>
      </w:r>
    </w:p>
    <w:p w14:paraId="363EC3D6" w14:textId="77777777" w:rsidR="00461AB9" w:rsidRPr="008C7185" w:rsidRDefault="00461AB9" w:rsidP="00461AB9">
      <w:pPr>
        <w:pStyle w:val="Textoindependiente3"/>
        <w:rPr>
          <w:rFonts w:cs="Arial"/>
          <w:sz w:val="20"/>
        </w:rPr>
      </w:pPr>
      <w:r w:rsidRPr="008C7185">
        <w:rPr>
          <w:rFonts w:cs="Arial"/>
          <w:sz w:val="20"/>
        </w:rPr>
        <w:t>Procederá el reintegro de las cantidades percibidas y la exigencia del interés de demora desde el momento del pago de la subvención hasta la fecha en que se acuerde la procedencia del reintegro en los casos previstos en el artículo 37.1 de la LGS.</w:t>
      </w:r>
    </w:p>
    <w:p w14:paraId="20EBB0FA" w14:textId="77777777" w:rsidR="00461AB9" w:rsidRPr="008C7185" w:rsidRDefault="00461AB9" w:rsidP="00461AB9">
      <w:pPr>
        <w:jc w:val="both"/>
        <w:rPr>
          <w:rFonts w:ascii="Arial" w:hAnsi="Arial" w:cs="Arial"/>
          <w:sz w:val="20"/>
          <w:szCs w:val="20"/>
        </w:rPr>
      </w:pPr>
    </w:p>
    <w:p w14:paraId="0CF11E32"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Las cantidades a reintegrar tendrán la consideración de ingresos de derecho público, resultando de aplicación para la cobranza lo dispuesto en la Ley General Presupuestaria.</w:t>
      </w:r>
    </w:p>
    <w:p w14:paraId="1920208F" w14:textId="77777777" w:rsidR="00461AB9" w:rsidRPr="008C7185" w:rsidRDefault="00461AB9" w:rsidP="00461AB9">
      <w:pPr>
        <w:jc w:val="both"/>
        <w:rPr>
          <w:rFonts w:ascii="Arial" w:hAnsi="Arial" w:cs="Arial"/>
          <w:sz w:val="20"/>
          <w:szCs w:val="20"/>
        </w:rPr>
      </w:pPr>
    </w:p>
    <w:p w14:paraId="008DD0DD"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 xml:space="preserve">El interés de demora aplicable será el del interés legal del dinero incrementado en un 25%, salvo que la ley de Presupuestos Generales del Estado establezca otro diferente. </w:t>
      </w:r>
      <w:r w:rsidRPr="008C7185">
        <w:rPr>
          <w:rFonts w:ascii="Arial" w:hAnsi="Arial" w:cs="Arial"/>
          <w:bCs/>
          <w:sz w:val="20"/>
          <w:szCs w:val="20"/>
        </w:rPr>
        <w:t>Sólo podrán exigirse intereses de demora desde la fecha de pago efectivo hasta que transcurran 6 meses desde la fecha tope de justificación</w:t>
      </w:r>
    </w:p>
    <w:p w14:paraId="5B9269A1" w14:textId="77777777" w:rsidR="00461AB9" w:rsidRPr="008C7185" w:rsidRDefault="00461AB9" w:rsidP="00461AB9">
      <w:pPr>
        <w:jc w:val="both"/>
        <w:rPr>
          <w:rFonts w:ascii="Arial" w:hAnsi="Arial" w:cs="Arial"/>
          <w:sz w:val="20"/>
          <w:szCs w:val="20"/>
        </w:rPr>
      </w:pPr>
    </w:p>
    <w:p w14:paraId="1AEB19F0"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La obligación de reintegro será independiente de las sanciones que, en su caso, resulten exigibles.</w:t>
      </w:r>
    </w:p>
    <w:p w14:paraId="484EBFF6" w14:textId="77777777" w:rsidR="00461AB9" w:rsidRPr="008C7185" w:rsidRDefault="00461AB9" w:rsidP="00461AB9">
      <w:pPr>
        <w:jc w:val="both"/>
        <w:rPr>
          <w:rFonts w:ascii="Arial" w:hAnsi="Arial" w:cs="Arial"/>
          <w:color w:val="FF0000"/>
          <w:sz w:val="20"/>
          <w:szCs w:val="20"/>
        </w:rPr>
      </w:pPr>
    </w:p>
    <w:p w14:paraId="10272DEA"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 xml:space="preserve">La competencia para acordar el reintegro corresponderá </w:t>
      </w:r>
      <w:r w:rsidRPr="008C7185">
        <w:rPr>
          <w:rFonts w:ascii="Arial" w:hAnsi="Arial" w:cs="Arial"/>
          <w:bCs/>
          <w:sz w:val="20"/>
          <w:szCs w:val="20"/>
        </w:rPr>
        <w:t xml:space="preserve">al Presidente </w:t>
      </w:r>
      <w:r w:rsidRPr="008C7185">
        <w:rPr>
          <w:rFonts w:ascii="Arial" w:hAnsi="Arial" w:cs="Arial"/>
          <w:sz w:val="20"/>
          <w:szCs w:val="20"/>
        </w:rPr>
        <w:t xml:space="preserve">de la </w:t>
      </w:r>
      <w:proofErr w:type="gramStart"/>
      <w:r w:rsidRPr="008C7185">
        <w:rPr>
          <w:rFonts w:ascii="Arial" w:hAnsi="Arial" w:cs="Arial"/>
          <w:sz w:val="20"/>
          <w:szCs w:val="20"/>
        </w:rPr>
        <w:t>Corporación,  rigiéndose</w:t>
      </w:r>
      <w:proofErr w:type="gramEnd"/>
      <w:r w:rsidRPr="008C7185">
        <w:rPr>
          <w:rFonts w:ascii="Arial" w:hAnsi="Arial" w:cs="Arial"/>
          <w:sz w:val="20"/>
          <w:szCs w:val="20"/>
        </w:rPr>
        <w:t xml:space="preserve"> el procedimiento de reintegro por las disposiciones contenidas en el Titulo IV de la LPAC, con las especialidades previstas en el artículo 42 de la LGS.</w:t>
      </w:r>
    </w:p>
    <w:p w14:paraId="4A1932EA" w14:textId="77777777" w:rsidR="00461AB9" w:rsidRPr="008C7185" w:rsidRDefault="00461AB9" w:rsidP="00461AB9">
      <w:pPr>
        <w:jc w:val="both"/>
        <w:rPr>
          <w:rFonts w:ascii="Arial" w:hAnsi="Arial" w:cs="Arial"/>
          <w:sz w:val="20"/>
          <w:szCs w:val="20"/>
        </w:rPr>
      </w:pPr>
    </w:p>
    <w:p w14:paraId="43C30ABB"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Vig</w:t>
      </w:r>
      <w:r w:rsidR="00451443" w:rsidRPr="008C7185">
        <w:rPr>
          <w:rFonts w:ascii="Arial" w:hAnsi="Arial" w:cs="Arial"/>
          <w:b/>
          <w:i/>
          <w:sz w:val="20"/>
          <w:szCs w:val="20"/>
        </w:rPr>
        <w:t>esimo</w:t>
      </w:r>
      <w:r w:rsidRPr="008C7185">
        <w:rPr>
          <w:rFonts w:ascii="Arial" w:hAnsi="Arial" w:cs="Arial"/>
          <w:b/>
          <w:i/>
          <w:sz w:val="20"/>
          <w:szCs w:val="20"/>
        </w:rPr>
        <w:t>tercera.-</w:t>
      </w:r>
      <w:proofErr w:type="gramEnd"/>
      <w:r w:rsidRPr="008C7185">
        <w:rPr>
          <w:rFonts w:ascii="Arial" w:hAnsi="Arial" w:cs="Arial"/>
          <w:b/>
          <w:i/>
          <w:sz w:val="20"/>
          <w:szCs w:val="20"/>
        </w:rPr>
        <w:t xml:space="preserve"> Infracciones y sanciones.</w:t>
      </w:r>
    </w:p>
    <w:p w14:paraId="2C7F8BF7" w14:textId="77777777" w:rsidR="00461AB9" w:rsidRPr="008C7185" w:rsidRDefault="00461AB9" w:rsidP="00461AB9">
      <w:pPr>
        <w:pStyle w:val="Textoindependiente2"/>
        <w:jc w:val="both"/>
        <w:rPr>
          <w:rFonts w:ascii="Arial" w:hAnsi="Arial" w:cs="Arial"/>
          <w:sz w:val="20"/>
        </w:rPr>
      </w:pPr>
      <w:r w:rsidRPr="008C7185">
        <w:rPr>
          <w:rFonts w:ascii="Arial" w:hAnsi="Arial" w:cs="Arial"/>
          <w:sz w:val="20"/>
        </w:rPr>
        <w:t>Constituyen infracciones administrativas en materia de subvenciones las acciones u omisiones tipificadas en la LGS, y serán sancionables aún a título de simple negligencia.</w:t>
      </w:r>
    </w:p>
    <w:p w14:paraId="34294904" w14:textId="77777777" w:rsidR="00461AB9" w:rsidRPr="008C7185" w:rsidRDefault="00461AB9" w:rsidP="00461AB9">
      <w:pPr>
        <w:pStyle w:val="Textoindependiente2"/>
        <w:jc w:val="both"/>
        <w:rPr>
          <w:rFonts w:ascii="Arial" w:hAnsi="Arial" w:cs="Arial"/>
          <w:sz w:val="20"/>
        </w:rPr>
      </w:pPr>
    </w:p>
    <w:p w14:paraId="2EE2E077" w14:textId="77777777" w:rsidR="00461AB9" w:rsidRPr="008C7185" w:rsidRDefault="00461AB9" w:rsidP="00461AB9">
      <w:pPr>
        <w:pStyle w:val="Textoindependiente2"/>
        <w:jc w:val="both"/>
        <w:rPr>
          <w:rFonts w:ascii="Arial" w:hAnsi="Arial" w:cs="Arial"/>
          <w:sz w:val="20"/>
        </w:rPr>
      </w:pPr>
      <w:r w:rsidRPr="008C7185">
        <w:rPr>
          <w:rFonts w:ascii="Arial" w:hAnsi="Arial" w:cs="Arial"/>
          <w:sz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artículo 52 y siguientes de la LGS.</w:t>
      </w:r>
    </w:p>
    <w:p w14:paraId="50CA100B" w14:textId="77777777" w:rsidR="00461AB9" w:rsidRPr="008C7185" w:rsidRDefault="00461AB9" w:rsidP="00461AB9">
      <w:pPr>
        <w:pStyle w:val="Textoindependiente2"/>
        <w:jc w:val="both"/>
        <w:rPr>
          <w:rFonts w:ascii="Arial" w:hAnsi="Arial" w:cs="Arial"/>
          <w:sz w:val="20"/>
        </w:rPr>
      </w:pPr>
    </w:p>
    <w:p w14:paraId="72D65587" w14:textId="77777777" w:rsidR="00461AB9" w:rsidRPr="008C7185" w:rsidRDefault="00461AB9" w:rsidP="00FA3677">
      <w:pPr>
        <w:spacing w:after="160" w:line="259" w:lineRule="auto"/>
        <w:rPr>
          <w:rFonts w:ascii="Arial" w:hAnsi="Arial" w:cs="Arial"/>
          <w:b/>
          <w:i/>
          <w:sz w:val="20"/>
          <w:szCs w:val="20"/>
        </w:rPr>
      </w:pPr>
      <w:proofErr w:type="gramStart"/>
      <w:r w:rsidRPr="008C7185">
        <w:rPr>
          <w:rFonts w:ascii="Arial" w:hAnsi="Arial" w:cs="Arial"/>
          <w:b/>
          <w:i/>
          <w:sz w:val="20"/>
          <w:szCs w:val="20"/>
        </w:rPr>
        <w:t>Vig</w:t>
      </w:r>
      <w:r w:rsidR="00451443" w:rsidRPr="008C7185">
        <w:rPr>
          <w:rFonts w:ascii="Arial" w:hAnsi="Arial" w:cs="Arial"/>
          <w:b/>
          <w:i/>
          <w:sz w:val="20"/>
          <w:szCs w:val="20"/>
        </w:rPr>
        <w:t>esimo</w:t>
      </w:r>
      <w:r w:rsidRPr="008C7185">
        <w:rPr>
          <w:rFonts w:ascii="Arial" w:hAnsi="Arial" w:cs="Arial"/>
          <w:b/>
          <w:i/>
          <w:sz w:val="20"/>
          <w:szCs w:val="20"/>
        </w:rPr>
        <w:t>cuarta.-</w:t>
      </w:r>
      <w:proofErr w:type="gramEnd"/>
      <w:r w:rsidRPr="008C7185">
        <w:rPr>
          <w:rFonts w:ascii="Arial" w:hAnsi="Arial" w:cs="Arial"/>
          <w:b/>
          <w:i/>
          <w:sz w:val="20"/>
          <w:szCs w:val="20"/>
        </w:rPr>
        <w:t xml:space="preserve"> Publicidad.</w:t>
      </w:r>
    </w:p>
    <w:p w14:paraId="239C0C96" w14:textId="77777777" w:rsidR="00461AB9" w:rsidRPr="008C7185" w:rsidRDefault="00461AB9" w:rsidP="00461AB9">
      <w:pPr>
        <w:jc w:val="both"/>
        <w:rPr>
          <w:rFonts w:ascii="Arial" w:hAnsi="Arial" w:cs="Arial"/>
          <w:sz w:val="20"/>
          <w:szCs w:val="20"/>
        </w:rPr>
      </w:pPr>
      <w:r w:rsidRPr="008C7185">
        <w:rPr>
          <w:rFonts w:ascii="Arial" w:hAnsi="Arial" w:cs="Arial"/>
          <w:sz w:val="20"/>
          <w:szCs w:val="20"/>
        </w:rPr>
        <w:t>La presente convocatoria se publicará, en extracto, en el B.O.P. en la web de la Diputación de Valladolid y en la Base de Datos Nacional de Subvenciones (BDNS).</w:t>
      </w:r>
    </w:p>
    <w:p w14:paraId="349BA9BD" w14:textId="77777777" w:rsidR="00461AB9" w:rsidRPr="008C7185" w:rsidRDefault="00461AB9" w:rsidP="00461AB9">
      <w:pPr>
        <w:jc w:val="both"/>
        <w:rPr>
          <w:rFonts w:ascii="Arial" w:hAnsi="Arial" w:cs="Arial"/>
          <w:sz w:val="20"/>
          <w:szCs w:val="20"/>
        </w:rPr>
      </w:pPr>
    </w:p>
    <w:p w14:paraId="52CB89EE" w14:textId="77777777" w:rsidR="00461AB9" w:rsidRDefault="00461AB9" w:rsidP="00461AB9">
      <w:pPr>
        <w:jc w:val="both"/>
        <w:rPr>
          <w:rFonts w:ascii="Arial" w:hAnsi="Arial" w:cs="Arial"/>
        </w:rPr>
      </w:pPr>
      <w:r w:rsidRPr="008C7185">
        <w:rPr>
          <w:rFonts w:ascii="Arial" w:hAnsi="Arial" w:cs="Arial"/>
          <w:sz w:val="20"/>
          <w:szCs w:val="20"/>
        </w:rPr>
        <w:t>Dado que el importe de las subvenciones a conceder, individualmente consideradas, no superarán en ningún caso los 3.000 euros, la publicidad de las subvenciones concedidas se hará en el Tabló</w:t>
      </w:r>
      <w:r w:rsidR="008F010B" w:rsidRPr="008C7185">
        <w:rPr>
          <w:rFonts w:ascii="Arial" w:hAnsi="Arial" w:cs="Arial"/>
          <w:sz w:val="20"/>
          <w:szCs w:val="20"/>
        </w:rPr>
        <w:t xml:space="preserve">n de Anuncios de la Diputación </w:t>
      </w:r>
      <w:r w:rsidRPr="008C7185">
        <w:rPr>
          <w:rFonts w:ascii="Arial" w:hAnsi="Arial" w:cs="Arial"/>
          <w:sz w:val="20"/>
          <w:szCs w:val="20"/>
        </w:rPr>
        <w:t>y en la página web de la Diputación de Valladolid.</w:t>
      </w:r>
    </w:p>
    <w:p w14:paraId="65775A3B" w14:textId="77777777" w:rsidR="00461AB9" w:rsidRDefault="00461AB9" w:rsidP="00461AB9">
      <w:pPr>
        <w:jc w:val="both"/>
        <w:rPr>
          <w:rFonts w:ascii="Arial" w:hAnsi="Arial" w:cs="Arial"/>
        </w:rPr>
      </w:pPr>
    </w:p>
    <w:p w14:paraId="2ECD836B" w14:textId="77777777" w:rsidR="00461AB9" w:rsidRDefault="00461AB9" w:rsidP="00461AB9">
      <w:pPr>
        <w:jc w:val="both"/>
        <w:rPr>
          <w:rFonts w:ascii="Arial" w:hAnsi="Arial" w:cs="Arial"/>
        </w:rPr>
      </w:pPr>
    </w:p>
    <w:p w14:paraId="1D376EA0" w14:textId="77777777" w:rsidR="00461AB9" w:rsidRDefault="00461AB9" w:rsidP="00461AB9">
      <w:pPr>
        <w:pStyle w:val="Textoindependiente3"/>
        <w:jc w:val="center"/>
        <w:rPr>
          <w:b/>
          <w:sz w:val="20"/>
          <w:u w:val="single"/>
          <w:lang w:val="es-ES_tradnl"/>
        </w:rPr>
      </w:pPr>
    </w:p>
    <w:p w14:paraId="729B9FED" w14:textId="77777777" w:rsidR="00461AB9" w:rsidRDefault="00461AB9" w:rsidP="00461AB9">
      <w:pPr>
        <w:pStyle w:val="Textoindependiente3"/>
        <w:jc w:val="center"/>
        <w:rPr>
          <w:b/>
          <w:sz w:val="20"/>
          <w:u w:val="single"/>
          <w:lang w:val="es-ES_tradnl"/>
        </w:rPr>
      </w:pPr>
    </w:p>
    <w:p w14:paraId="575342F4" w14:textId="77777777" w:rsidR="00461AB9" w:rsidRDefault="00461AB9" w:rsidP="00461AB9">
      <w:pPr>
        <w:pStyle w:val="Textoindependiente3"/>
        <w:jc w:val="center"/>
        <w:rPr>
          <w:b/>
          <w:sz w:val="20"/>
          <w:u w:val="single"/>
          <w:lang w:val="es-ES_tradnl"/>
        </w:rPr>
      </w:pPr>
    </w:p>
    <w:p w14:paraId="303C6E39" w14:textId="77777777" w:rsidR="00461AB9" w:rsidRDefault="00461AB9" w:rsidP="00461AB9">
      <w:pPr>
        <w:pStyle w:val="Textoindependiente3"/>
        <w:jc w:val="center"/>
        <w:rPr>
          <w:b/>
          <w:sz w:val="20"/>
          <w:u w:val="single"/>
          <w:lang w:val="es-ES_tradnl"/>
        </w:rPr>
      </w:pPr>
    </w:p>
    <w:p w14:paraId="195D438C" w14:textId="77777777" w:rsidR="00461AB9" w:rsidRDefault="00461AB9" w:rsidP="00461AB9">
      <w:pPr>
        <w:pStyle w:val="Textoindependiente3"/>
        <w:jc w:val="center"/>
        <w:rPr>
          <w:b/>
          <w:sz w:val="20"/>
          <w:u w:val="single"/>
          <w:lang w:val="es-ES_tradnl"/>
        </w:rPr>
      </w:pPr>
    </w:p>
    <w:p w14:paraId="29F5063C" w14:textId="77777777" w:rsidR="00461AB9" w:rsidRDefault="00461AB9" w:rsidP="00461AB9">
      <w:pPr>
        <w:pStyle w:val="Textoindependiente3"/>
        <w:jc w:val="center"/>
        <w:rPr>
          <w:b/>
          <w:sz w:val="20"/>
          <w:u w:val="single"/>
          <w:lang w:val="es-ES_tradnl"/>
        </w:rPr>
      </w:pPr>
    </w:p>
    <w:p w14:paraId="37FD045D" w14:textId="77777777" w:rsidR="00461AB9" w:rsidRDefault="00461AB9" w:rsidP="00461AB9">
      <w:pPr>
        <w:pStyle w:val="Textoindependiente3"/>
        <w:jc w:val="center"/>
        <w:rPr>
          <w:b/>
          <w:sz w:val="20"/>
          <w:u w:val="single"/>
          <w:lang w:val="es-ES_tradnl"/>
        </w:rPr>
      </w:pPr>
    </w:p>
    <w:p w14:paraId="009D3217" w14:textId="77777777" w:rsidR="00461AB9" w:rsidRDefault="00461AB9" w:rsidP="00461AB9">
      <w:pPr>
        <w:pStyle w:val="Textoindependiente3"/>
        <w:jc w:val="center"/>
        <w:rPr>
          <w:b/>
          <w:sz w:val="20"/>
          <w:u w:val="single"/>
          <w:lang w:val="es-ES_tradnl"/>
        </w:rPr>
      </w:pPr>
    </w:p>
    <w:p w14:paraId="299748B7" w14:textId="77777777" w:rsidR="00461AB9" w:rsidRDefault="00461AB9" w:rsidP="00461AB9">
      <w:pPr>
        <w:pStyle w:val="Textoindependiente3"/>
        <w:jc w:val="center"/>
        <w:rPr>
          <w:b/>
          <w:sz w:val="20"/>
          <w:u w:val="single"/>
          <w:lang w:val="es-ES_tradnl"/>
        </w:rPr>
      </w:pPr>
    </w:p>
    <w:p w14:paraId="2BCD5C57" w14:textId="77777777" w:rsidR="00461AB9" w:rsidRDefault="00461AB9" w:rsidP="00461AB9">
      <w:pPr>
        <w:pStyle w:val="Textoindependiente3"/>
        <w:jc w:val="center"/>
        <w:rPr>
          <w:b/>
          <w:sz w:val="20"/>
          <w:u w:val="single"/>
          <w:lang w:val="es-ES_tradnl"/>
        </w:rPr>
      </w:pPr>
    </w:p>
    <w:p w14:paraId="005C3C01" w14:textId="77777777" w:rsidR="00461AB9" w:rsidRDefault="00461AB9" w:rsidP="00461AB9">
      <w:pPr>
        <w:pStyle w:val="Textoindependiente3"/>
        <w:jc w:val="center"/>
        <w:rPr>
          <w:b/>
          <w:sz w:val="20"/>
          <w:u w:val="single"/>
          <w:lang w:val="es-ES_tradnl"/>
        </w:rPr>
      </w:pPr>
    </w:p>
    <w:p w14:paraId="6D76ABA5" w14:textId="77777777" w:rsidR="00461AB9" w:rsidRDefault="00461AB9" w:rsidP="00461AB9">
      <w:pPr>
        <w:pStyle w:val="Textoindependiente3"/>
        <w:jc w:val="center"/>
        <w:rPr>
          <w:b/>
          <w:sz w:val="20"/>
          <w:u w:val="single"/>
          <w:lang w:val="es-ES_tradnl"/>
        </w:rPr>
      </w:pPr>
    </w:p>
    <w:p w14:paraId="7CA3C0C1" w14:textId="77777777" w:rsidR="00461AB9" w:rsidRDefault="00461AB9" w:rsidP="00461AB9">
      <w:pPr>
        <w:pStyle w:val="Textoindependiente3"/>
        <w:jc w:val="center"/>
        <w:rPr>
          <w:b/>
          <w:sz w:val="20"/>
          <w:u w:val="single"/>
          <w:lang w:val="es-ES_tradnl"/>
        </w:rPr>
      </w:pPr>
    </w:p>
    <w:p w14:paraId="31269AA2" w14:textId="77777777" w:rsidR="00461AB9" w:rsidRDefault="00461AB9" w:rsidP="00461AB9">
      <w:pPr>
        <w:pStyle w:val="Textoindependiente3"/>
        <w:jc w:val="center"/>
        <w:rPr>
          <w:b/>
          <w:sz w:val="20"/>
          <w:u w:val="single"/>
          <w:lang w:val="es-ES_tradnl"/>
        </w:rPr>
      </w:pPr>
    </w:p>
    <w:p w14:paraId="31070FB2" w14:textId="77777777" w:rsidR="00461AB9" w:rsidRDefault="00461AB9" w:rsidP="00461AB9">
      <w:pPr>
        <w:pStyle w:val="Textoindependiente3"/>
        <w:jc w:val="center"/>
        <w:rPr>
          <w:b/>
          <w:sz w:val="20"/>
          <w:u w:val="single"/>
          <w:lang w:val="es-ES_tradnl"/>
        </w:rPr>
      </w:pPr>
    </w:p>
    <w:p w14:paraId="76F1E725" w14:textId="77777777" w:rsidR="00461AB9" w:rsidRDefault="00461AB9" w:rsidP="00461AB9">
      <w:pPr>
        <w:pStyle w:val="Textoindependiente3"/>
        <w:jc w:val="center"/>
        <w:rPr>
          <w:b/>
          <w:sz w:val="20"/>
          <w:u w:val="single"/>
          <w:lang w:val="es-ES_tradnl"/>
        </w:rPr>
      </w:pPr>
    </w:p>
    <w:p w14:paraId="393D5B39" w14:textId="77777777" w:rsidR="00461AB9" w:rsidRDefault="00461AB9" w:rsidP="00461AB9">
      <w:pPr>
        <w:pStyle w:val="Textoindependiente3"/>
        <w:jc w:val="center"/>
        <w:rPr>
          <w:b/>
          <w:sz w:val="20"/>
          <w:u w:val="single"/>
          <w:lang w:val="es-ES_tradnl"/>
        </w:rPr>
      </w:pPr>
    </w:p>
    <w:p w14:paraId="01E15907" w14:textId="77777777" w:rsidR="00461AB9" w:rsidRDefault="00461AB9" w:rsidP="00461AB9">
      <w:pPr>
        <w:pStyle w:val="Textoindependiente3"/>
        <w:jc w:val="center"/>
        <w:rPr>
          <w:b/>
          <w:sz w:val="20"/>
          <w:u w:val="single"/>
          <w:lang w:val="es-ES_tradnl"/>
        </w:rPr>
      </w:pPr>
    </w:p>
    <w:p w14:paraId="3D210150" w14:textId="77777777" w:rsidR="00461AB9" w:rsidRDefault="00461AB9" w:rsidP="00461AB9">
      <w:pPr>
        <w:pStyle w:val="Textoindependiente3"/>
        <w:jc w:val="center"/>
        <w:rPr>
          <w:b/>
          <w:sz w:val="20"/>
          <w:u w:val="single"/>
          <w:lang w:val="es-ES_tradnl"/>
        </w:rPr>
      </w:pPr>
    </w:p>
    <w:p w14:paraId="363C3481" w14:textId="77777777" w:rsidR="00461AB9" w:rsidRDefault="00461AB9" w:rsidP="00461AB9">
      <w:pPr>
        <w:pStyle w:val="Textoindependiente3"/>
        <w:jc w:val="center"/>
        <w:rPr>
          <w:b/>
          <w:sz w:val="20"/>
          <w:u w:val="single"/>
          <w:lang w:val="es-ES_tradnl"/>
        </w:rPr>
      </w:pPr>
    </w:p>
    <w:p w14:paraId="3EB70C8F" w14:textId="77777777" w:rsidR="00461AB9" w:rsidRDefault="00461AB9" w:rsidP="00461AB9">
      <w:pPr>
        <w:pStyle w:val="Textoindependiente3"/>
        <w:jc w:val="center"/>
        <w:rPr>
          <w:b/>
          <w:sz w:val="20"/>
          <w:u w:val="single"/>
          <w:lang w:val="es-ES_tradnl"/>
        </w:rPr>
      </w:pPr>
    </w:p>
    <w:p w14:paraId="0F699FAC" w14:textId="77777777" w:rsidR="00461AB9" w:rsidRDefault="00461AB9" w:rsidP="00461AB9">
      <w:pPr>
        <w:pStyle w:val="Textoindependiente3"/>
        <w:jc w:val="center"/>
        <w:rPr>
          <w:b/>
          <w:sz w:val="20"/>
          <w:u w:val="single"/>
          <w:lang w:val="es-ES_tradnl"/>
        </w:rPr>
      </w:pPr>
    </w:p>
    <w:p w14:paraId="621F352A" w14:textId="77777777" w:rsidR="00461AB9" w:rsidRDefault="00461AB9" w:rsidP="00461AB9">
      <w:pPr>
        <w:pStyle w:val="Textoindependiente3"/>
        <w:jc w:val="center"/>
        <w:rPr>
          <w:b/>
          <w:sz w:val="20"/>
          <w:u w:val="single"/>
          <w:lang w:val="es-ES_tradnl"/>
        </w:rPr>
      </w:pPr>
    </w:p>
    <w:p w14:paraId="6247887D" w14:textId="77777777" w:rsidR="00461AB9" w:rsidRDefault="00461AB9" w:rsidP="00461AB9">
      <w:pPr>
        <w:spacing w:after="160" w:line="259" w:lineRule="auto"/>
        <w:rPr>
          <w:rFonts w:ascii="Arial" w:hAnsi="Arial"/>
          <w:b/>
          <w:u w:val="single"/>
          <w:lang w:val="es-ES_tradnl"/>
        </w:rPr>
      </w:pPr>
      <w:r>
        <w:rPr>
          <w:b/>
          <w:u w:val="single"/>
          <w:lang w:val="es-ES_tradnl"/>
        </w:rPr>
        <w:br w:type="page"/>
      </w:r>
    </w:p>
    <w:p w14:paraId="6D4C0364" w14:textId="77777777" w:rsidR="00461AB9" w:rsidRPr="00406761" w:rsidRDefault="00461AB9" w:rsidP="00461AB9">
      <w:pPr>
        <w:pStyle w:val="Textoindependiente3"/>
        <w:jc w:val="center"/>
        <w:rPr>
          <w:rFonts w:cs="Arial"/>
          <w:b/>
          <w:bCs/>
          <w:sz w:val="20"/>
          <w:u w:val="single"/>
        </w:rPr>
      </w:pPr>
      <w:r w:rsidRPr="00406761">
        <w:rPr>
          <w:b/>
          <w:sz w:val="20"/>
          <w:u w:val="single"/>
          <w:lang w:val="es-ES_tradnl"/>
        </w:rPr>
        <w:lastRenderedPageBreak/>
        <w:t>ANEXO I</w:t>
      </w:r>
    </w:p>
    <w:p w14:paraId="45C48F28" w14:textId="77777777" w:rsidR="008705B2" w:rsidRDefault="008705B2" w:rsidP="00461AB9">
      <w:pPr>
        <w:jc w:val="both"/>
        <w:rPr>
          <w:rFonts w:ascii="Arial" w:hAnsi="Arial"/>
          <w:b/>
          <w:u w:val="single"/>
        </w:rPr>
      </w:pPr>
    </w:p>
    <w:p w14:paraId="20B4DE7B" w14:textId="681927F1" w:rsidR="00461AB9" w:rsidRPr="0057751C" w:rsidRDefault="00461AB9" w:rsidP="00461AB9">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xml:space="preserve">, año </w:t>
      </w:r>
      <w:r w:rsidR="005449E4">
        <w:rPr>
          <w:rFonts w:ascii="Arial" w:hAnsi="Arial" w:cs="Arial"/>
          <w:b/>
          <w:sz w:val="18"/>
          <w:szCs w:val="18"/>
        </w:rPr>
        <w:t>2022</w:t>
      </w:r>
    </w:p>
    <w:p w14:paraId="55C7CC34" w14:textId="77777777" w:rsidR="00461AB9" w:rsidRDefault="00461AB9" w:rsidP="00461AB9">
      <w:pPr>
        <w:pStyle w:val="Textoindependiente2"/>
        <w:jc w:val="left"/>
        <w:rPr>
          <w:rFonts w:ascii="Arial" w:hAnsi="Arial" w:cs="Arial"/>
          <w:sz w:val="20"/>
        </w:rPr>
      </w:pPr>
    </w:p>
    <w:p w14:paraId="6CF1D795" w14:textId="77777777" w:rsidR="00461AB9" w:rsidRPr="00C95C52" w:rsidRDefault="00461AB9" w:rsidP="00461AB9">
      <w:pPr>
        <w:spacing w:after="120"/>
        <w:rPr>
          <w:rFonts w:ascii="Arial" w:hAnsi="Arial"/>
          <w:sz w:val="18"/>
          <w:szCs w:val="18"/>
          <w:u w:val="single"/>
        </w:rPr>
      </w:pPr>
      <w:r w:rsidRPr="00C95C52">
        <w:rPr>
          <w:rFonts w:ascii="Arial" w:hAnsi="Arial"/>
          <w:sz w:val="18"/>
          <w:szCs w:val="18"/>
          <w:u w:val="single"/>
        </w:rPr>
        <w:t>Datos del solicitante</w:t>
      </w:r>
    </w:p>
    <w:p w14:paraId="14E8502A" w14:textId="77777777" w:rsidR="00461AB9" w:rsidRPr="00C95C52" w:rsidRDefault="00461AB9" w:rsidP="00461AB9">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14:paraId="2F58176D" w14:textId="77777777" w:rsidR="00461AB9" w:rsidRPr="00C95C52" w:rsidRDefault="00461AB9" w:rsidP="00461AB9">
      <w:pPr>
        <w:spacing w:after="120"/>
        <w:rPr>
          <w:sz w:val="18"/>
          <w:szCs w:val="18"/>
        </w:rPr>
      </w:pPr>
      <w:r w:rsidRPr="00C95C52">
        <w:rPr>
          <w:rFonts w:ascii="Arial" w:hAnsi="Arial"/>
          <w:sz w:val="18"/>
          <w:szCs w:val="18"/>
        </w:rPr>
        <w:t xml:space="preserve">En su calidad de                                                                                                            </w:t>
      </w:r>
    </w:p>
    <w:p w14:paraId="618784F7" w14:textId="77777777" w:rsidR="00461AB9" w:rsidRPr="00C95C52" w:rsidRDefault="00461AB9" w:rsidP="00461AB9">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14:paraId="2704E5CD" w14:textId="77777777" w:rsidR="00461AB9" w:rsidRPr="001D110F" w:rsidRDefault="00461AB9" w:rsidP="00461AB9">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14:paraId="01F0BCCC" w14:textId="77777777" w:rsidR="00461AB9" w:rsidRPr="00C95C52" w:rsidRDefault="00461AB9" w:rsidP="00461AB9">
      <w:pPr>
        <w:spacing w:after="120"/>
        <w:rPr>
          <w:rFonts w:ascii="Arial" w:hAnsi="Arial"/>
          <w:sz w:val="18"/>
          <w:szCs w:val="18"/>
        </w:rPr>
      </w:pPr>
      <w:r w:rsidRPr="00C95C52">
        <w:rPr>
          <w:rFonts w:ascii="Arial" w:hAnsi="Arial"/>
          <w:sz w:val="18"/>
          <w:szCs w:val="18"/>
        </w:rPr>
        <w:t xml:space="preserve">Dirección                                                                                                                     </w:t>
      </w:r>
    </w:p>
    <w:p w14:paraId="0B8790FD" w14:textId="77777777" w:rsidR="00461AB9" w:rsidRPr="00C95C52" w:rsidRDefault="00461AB9" w:rsidP="00461AB9">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6AD1FA33" w14:textId="77777777" w:rsidR="00461AB9" w:rsidRPr="00C95C52" w:rsidRDefault="00461AB9" w:rsidP="00461AB9">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14786185" w14:textId="77777777" w:rsidR="00461AB9" w:rsidRPr="00C95C52" w:rsidRDefault="00461AB9" w:rsidP="00461AB9">
      <w:pPr>
        <w:spacing w:after="120"/>
        <w:jc w:val="both"/>
        <w:rPr>
          <w:rFonts w:ascii="Arial" w:hAnsi="Arial" w:cs="Arial"/>
          <w:b/>
          <w:bCs/>
          <w:sz w:val="18"/>
          <w:szCs w:val="18"/>
        </w:rPr>
      </w:pPr>
      <w:r w:rsidRPr="00C95C52">
        <w:rPr>
          <w:rFonts w:ascii="Arial" w:hAnsi="Arial" w:cs="Arial"/>
          <w:b/>
          <w:bCs/>
          <w:sz w:val="18"/>
          <w:szCs w:val="18"/>
        </w:rPr>
        <w:t>DECLARA:</w:t>
      </w:r>
    </w:p>
    <w:p w14:paraId="6941DE57" w14:textId="77777777" w:rsidR="00461AB9" w:rsidRPr="00987822" w:rsidRDefault="00461AB9" w:rsidP="00461AB9">
      <w:pPr>
        <w:pStyle w:val="Sinespaciado"/>
        <w:jc w:val="both"/>
        <w:rPr>
          <w:rFonts w:ascii="Arial" w:hAnsi="Arial" w:cs="Arial"/>
          <w:sz w:val="18"/>
          <w:szCs w:val="18"/>
        </w:rPr>
      </w:pPr>
      <w:r w:rsidRPr="00987822">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14:paraId="1EFBA432" w14:textId="41D266DD" w:rsidR="00461AB9" w:rsidRPr="00987822" w:rsidRDefault="00461AB9" w:rsidP="00461AB9">
      <w:pPr>
        <w:pStyle w:val="Sinespaciado"/>
        <w:jc w:val="both"/>
        <w:rPr>
          <w:rFonts w:ascii="Arial" w:hAnsi="Arial" w:cs="Arial"/>
          <w:sz w:val="18"/>
          <w:szCs w:val="18"/>
        </w:rPr>
      </w:pPr>
      <w:r w:rsidRPr="00987822">
        <w:rPr>
          <w:rFonts w:ascii="Arial" w:hAnsi="Arial" w:cs="Arial"/>
          <w:sz w:val="18"/>
          <w:szCs w:val="18"/>
        </w:rPr>
        <w:t>2º.- Que la entidad que representa no tiene deudas con Hacienda, la Seguridad Social ni la Diputación de Valladolid.</w:t>
      </w:r>
    </w:p>
    <w:p w14:paraId="36D6DDEB" w14:textId="6D762FE1" w:rsidR="00461AB9" w:rsidRPr="00987822" w:rsidRDefault="00461AB9" w:rsidP="00461AB9">
      <w:pPr>
        <w:pStyle w:val="Sinespaciado"/>
        <w:jc w:val="both"/>
        <w:rPr>
          <w:rFonts w:ascii="Arial" w:hAnsi="Arial" w:cs="Arial"/>
          <w:sz w:val="18"/>
          <w:szCs w:val="18"/>
        </w:rPr>
      </w:pPr>
      <w:r w:rsidRPr="00987822">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(en el caso de que se haya solicitado u obtenido subvención deberá indicarse la entidad concedente y el importe).</w:t>
      </w:r>
    </w:p>
    <w:p w14:paraId="6C0C4C59" w14:textId="77777777" w:rsidR="00461AB9" w:rsidRPr="00C95C52" w:rsidRDefault="00461AB9" w:rsidP="00461AB9">
      <w:pPr>
        <w:jc w:val="both"/>
        <w:rPr>
          <w:rFonts w:ascii="Arial" w:hAnsi="Arial" w:cs="Arial"/>
          <w:sz w:val="18"/>
          <w:szCs w:val="18"/>
        </w:rPr>
      </w:pPr>
    </w:p>
    <w:p w14:paraId="2ED9D337" w14:textId="74177922" w:rsidR="00461AB9" w:rsidRPr="00C95C52" w:rsidRDefault="00461AB9" w:rsidP="00461AB9">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subvención para</w:t>
      </w:r>
      <w:r>
        <w:rPr>
          <w:rFonts w:ascii="Arial" w:hAnsi="Arial"/>
          <w:sz w:val="18"/>
          <w:szCs w:val="18"/>
        </w:rPr>
        <w:t xml:space="preserve"> la visita </w:t>
      </w:r>
      <w:r w:rsidR="00AC7E95">
        <w:rPr>
          <w:rFonts w:ascii="Arial" w:hAnsi="Arial"/>
          <w:sz w:val="18"/>
          <w:szCs w:val="18"/>
        </w:rPr>
        <w:t>y/</w:t>
      </w:r>
      <w:r>
        <w:rPr>
          <w:rFonts w:ascii="Arial" w:hAnsi="Arial"/>
          <w:sz w:val="18"/>
          <w:szCs w:val="18"/>
        </w:rPr>
        <w:t>o evento cuyas condiciones se indican:</w:t>
      </w:r>
    </w:p>
    <w:p w14:paraId="7588B992" w14:textId="77777777" w:rsidR="00461AB9" w:rsidRPr="001D110F" w:rsidRDefault="00461AB9" w:rsidP="00461AB9">
      <w:pPr>
        <w:pStyle w:val="Textoindependiente2"/>
        <w:jc w:val="both"/>
        <w:rPr>
          <w:rFonts w:ascii="Arial" w:hAnsi="Arial" w:cs="Arial"/>
          <w:sz w:val="18"/>
          <w:szCs w:val="18"/>
        </w:rPr>
      </w:pPr>
      <w:r w:rsidRPr="003A2A6B">
        <w:rPr>
          <w:rFonts w:ascii="Arial" w:hAnsi="Arial" w:cs="Arial"/>
          <w:sz w:val="20"/>
        </w:rPr>
        <w:tab/>
      </w:r>
      <w:r w:rsidRPr="001D110F">
        <w:rPr>
          <w:rFonts w:ascii="Arial" w:hAnsi="Arial" w:cs="Arial"/>
          <w:sz w:val="18"/>
          <w:szCs w:val="18"/>
          <w:u w:val="single"/>
        </w:rPr>
        <w:t>TRASLADO A VISITAS TURÍSTICAS</w:t>
      </w:r>
      <w:r w:rsidRPr="001D110F">
        <w:rPr>
          <w:rFonts w:ascii="Arial" w:hAnsi="Arial" w:cs="Arial"/>
          <w:sz w:val="18"/>
          <w:szCs w:val="18"/>
        </w:rPr>
        <w:t xml:space="preserve">: </w:t>
      </w:r>
    </w:p>
    <w:p w14:paraId="19441904" w14:textId="77777777" w:rsidR="00461AB9" w:rsidRPr="001D110F" w:rsidRDefault="00461AB9" w:rsidP="00461AB9">
      <w:pPr>
        <w:pStyle w:val="Textoindependiente2"/>
        <w:jc w:val="both"/>
        <w:rPr>
          <w:rFonts w:ascii="Arial" w:hAnsi="Arial" w:cs="Arial"/>
          <w:sz w:val="18"/>
          <w:szCs w:val="18"/>
        </w:rPr>
      </w:pPr>
    </w:p>
    <w:p w14:paraId="64807569" w14:textId="77777777"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 xml:space="preserve">Fecha prevista de realización de la visita: </w:t>
      </w:r>
    </w:p>
    <w:p w14:paraId="2F251782" w14:textId="77777777"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 xml:space="preserve">Lugares a visitar: </w:t>
      </w:r>
    </w:p>
    <w:p w14:paraId="3D03B250" w14:textId="77777777" w:rsidR="00461AB9" w:rsidRDefault="00461AB9" w:rsidP="00461AB9">
      <w:pPr>
        <w:pStyle w:val="Textoindependiente2"/>
        <w:numPr>
          <w:ilvl w:val="0"/>
          <w:numId w:val="19"/>
        </w:numPr>
        <w:jc w:val="both"/>
        <w:rPr>
          <w:rFonts w:ascii="Arial" w:hAnsi="Arial" w:cs="Arial"/>
          <w:sz w:val="18"/>
          <w:szCs w:val="18"/>
        </w:rPr>
      </w:pPr>
      <w:r>
        <w:rPr>
          <w:rFonts w:ascii="Arial" w:hAnsi="Arial" w:cs="Arial"/>
          <w:sz w:val="18"/>
          <w:szCs w:val="18"/>
        </w:rPr>
        <w:t>Número de autocares</w:t>
      </w:r>
      <w:r w:rsidRPr="001D110F">
        <w:rPr>
          <w:rFonts w:ascii="Arial" w:hAnsi="Arial" w:cs="Arial"/>
          <w:sz w:val="18"/>
          <w:szCs w:val="18"/>
        </w:rPr>
        <w:t>:</w:t>
      </w:r>
    </w:p>
    <w:p w14:paraId="51DC89F8" w14:textId="77777777"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Se solicita guía turístico: SI/NO</w:t>
      </w:r>
    </w:p>
    <w:p w14:paraId="14A5BFF2" w14:textId="77777777"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Importe presupuesto solicitado a empresa de transporte:</w:t>
      </w:r>
    </w:p>
    <w:p w14:paraId="7E814F76" w14:textId="77777777" w:rsidR="00AC7E95" w:rsidRDefault="00AC7E95" w:rsidP="00461AB9">
      <w:pPr>
        <w:pStyle w:val="Textoindependiente2"/>
        <w:jc w:val="both"/>
        <w:rPr>
          <w:rFonts w:ascii="Arial" w:hAnsi="Arial" w:cs="Arial"/>
          <w:sz w:val="18"/>
          <w:szCs w:val="18"/>
          <w:u w:val="single"/>
        </w:rPr>
      </w:pPr>
    </w:p>
    <w:p w14:paraId="35C15A04" w14:textId="76A3A1C1" w:rsidR="00461AB9" w:rsidRPr="001D110F" w:rsidRDefault="00461AB9" w:rsidP="00461AB9">
      <w:pPr>
        <w:pStyle w:val="Textoindependiente2"/>
        <w:jc w:val="both"/>
        <w:rPr>
          <w:rFonts w:ascii="Arial" w:hAnsi="Arial" w:cs="Arial"/>
          <w:sz w:val="18"/>
          <w:szCs w:val="18"/>
        </w:rPr>
      </w:pPr>
      <w:r w:rsidRPr="001D110F">
        <w:rPr>
          <w:rFonts w:ascii="Arial" w:hAnsi="Arial" w:cs="Arial"/>
          <w:sz w:val="18"/>
          <w:szCs w:val="18"/>
          <w:u w:val="single"/>
        </w:rPr>
        <w:t>TRASLADO A EVENTO SINGULAR</w:t>
      </w:r>
      <w:r w:rsidRPr="001D110F">
        <w:rPr>
          <w:rFonts w:ascii="Arial" w:hAnsi="Arial" w:cs="Arial"/>
          <w:sz w:val="18"/>
          <w:szCs w:val="18"/>
        </w:rPr>
        <w:t xml:space="preserve">: </w:t>
      </w:r>
    </w:p>
    <w:p w14:paraId="55A720A5" w14:textId="77777777" w:rsidR="00461AB9" w:rsidRPr="001D110F" w:rsidRDefault="00461AB9" w:rsidP="00461AB9">
      <w:pPr>
        <w:pStyle w:val="Textoindependiente2"/>
        <w:jc w:val="both"/>
        <w:rPr>
          <w:rFonts w:ascii="Arial" w:hAnsi="Arial" w:cs="Arial"/>
          <w:sz w:val="18"/>
          <w:szCs w:val="18"/>
        </w:rPr>
      </w:pPr>
    </w:p>
    <w:p w14:paraId="079C47F1" w14:textId="77777777"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 xml:space="preserve">Evento singular: </w:t>
      </w:r>
    </w:p>
    <w:p w14:paraId="11808E8B" w14:textId="77777777"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Fecha prevista de realización:</w:t>
      </w:r>
    </w:p>
    <w:p w14:paraId="0BE9217F" w14:textId="77777777"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Municipio de origen:</w:t>
      </w:r>
    </w:p>
    <w:p w14:paraId="09B6C50E" w14:textId="77777777"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 xml:space="preserve">Municipio de destino: </w:t>
      </w:r>
    </w:p>
    <w:p w14:paraId="43B25B3D" w14:textId="77777777" w:rsidR="00461AB9"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Número de autocares:</w:t>
      </w:r>
    </w:p>
    <w:p w14:paraId="2C6312FF" w14:textId="77777777" w:rsidR="00461AB9" w:rsidRPr="001D110F" w:rsidRDefault="00461AB9" w:rsidP="00461AB9">
      <w:pPr>
        <w:pStyle w:val="Textoindependiente2"/>
        <w:numPr>
          <w:ilvl w:val="0"/>
          <w:numId w:val="19"/>
        </w:numPr>
        <w:jc w:val="both"/>
        <w:rPr>
          <w:rFonts w:ascii="Arial" w:hAnsi="Arial" w:cs="Arial"/>
          <w:sz w:val="18"/>
          <w:szCs w:val="18"/>
        </w:rPr>
      </w:pPr>
      <w:r>
        <w:rPr>
          <w:rFonts w:ascii="Arial" w:hAnsi="Arial" w:cs="Arial"/>
          <w:sz w:val="18"/>
          <w:szCs w:val="18"/>
        </w:rPr>
        <w:t>Número de participantes:</w:t>
      </w:r>
    </w:p>
    <w:p w14:paraId="6FDC8053" w14:textId="77777777"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Importe presupuesto solicitado a empresa de transporte:</w:t>
      </w:r>
    </w:p>
    <w:p w14:paraId="7933D920" w14:textId="77777777" w:rsidR="00461AB9" w:rsidRPr="001D110F" w:rsidRDefault="00461AB9" w:rsidP="00461AB9">
      <w:pPr>
        <w:pStyle w:val="Textoindependiente2"/>
        <w:ind w:left="360"/>
        <w:jc w:val="both"/>
        <w:rPr>
          <w:rFonts w:ascii="Arial" w:hAnsi="Arial" w:cs="Arial"/>
          <w:color w:val="FF0000"/>
          <w:sz w:val="18"/>
          <w:szCs w:val="18"/>
        </w:rPr>
      </w:pPr>
    </w:p>
    <w:p w14:paraId="551D8CE5" w14:textId="77777777" w:rsidR="00461AB9" w:rsidRPr="002B5E51" w:rsidRDefault="00461AB9" w:rsidP="00461AB9">
      <w:pPr>
        <w:pStyle w:val="Textoindependiente3"/>
        <w:jc w:val="center"/>
        <w:rPr>
          <w:rFonts w:cs="Arial"/>
          <w:bCs/>
          <w:sz w:val="18"/>
          <w:szCs w:val="18"/>
        </w:rPr>
      </w:pPr>
      <w:r w:rsidRPr="002B5E51">
        <w:rPr>
          <w:rFonts w:cs="Arial"/>
          <w:bCs/>
          <w:sz w:val="18"/>
          <w:szCs w:val="18"/>
        </w:rPr>
        <w:t>En</w:t>
      </w:r>
      <w:r>
        <w:rPr>
          <w:rFonts w:cs="Arial"/>
          <w:bCs/>
          <w:sz w:val="18"/>
          <w:szCs w:val="18"/>
        </w:rPr>
        <w:t xml:space="preserve"> </w:t>
      </w:r>
      <w:r w:rsidRPr="002B5E51">
        <w:rPr>
          <w:rFonts w:cs="Arial"/>
          <w:bCs/>
          <w:sz w:val="18"/>
          <w:szCs w:val="18"/>
        </w:rPr>
        <w:t>................................</w:t>
      </w:r>
      <w:proofErr w:type="gramStart"/>
      <w:r w:rsidRPr="002B5E51">
        <w:rPr>
          <w:rFonts w:cs="Arial"/>
          <w:bCs/>
          <w:sz w:val="18"/>
          <w:szCs w:val="18"/>
        </w:rPr>
        <w:t>,  a</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14:paraId="69B31929" w14:textId="77777777" w:rsidR="00461AB9" w:rsidRDefault="00461AB9" w:rsidP="00461AB9">
      <w:pPr>
        <w:spacing w:after="120"/>
        <w:jc w:val="center"/>
        <w:rPr>
          <w:rFonts w:ascii="Arial" w:hAnsi="Arial"/>
          <w:sz w:val="18"/>
          <w:szCs w:val="18"/>
        </w:rPr>
      </w:pPr>
    </w:p>
    <w:p w14:paraId="16D93049" w14:textId="438EF1FB" w:rsidR="00461AB9" w:rsidRDefault="00461AB9" w:rsidP="00461AB9">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14:paraId="5DE601EC" w14:textId="77777777" w:rsidR="00AC7E95" w:rsidRDefault="00AC7E95" w:rsidP="00461AB9">
      <w:pPr>
        <w:spacing w:after="120"/>
        <w:jc w:val="center"/>
        <w:rPr>
          <w:rFonts w:ascii="Arial" w:hAnsi="Arial"/>
          <w:sz w:val="18"/>
          <w:szCs w:val="18"/>
        </w:rPr>
      </w:pPr>
    </w:p>
    <w:p w14:paraId="1CE69C0A" w14:textId="77777777" w:rsidR="00AC7E95" w:rsidRPr="00EA0EC3" w:rsidRDefault="00AC7E95" w:rsidP="00AC7E95">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14:paraId="55FCF9A2" w14:textId="77777777" w:rsidR="00AC7E95" w:rsidRDefault="00AC7E95" w:rsidP="00AC7E9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14:paraId="6501990F" w14:textId="77777777" w:rsidR="00AC7E95" w:rsidRDefault="00AC7E95" w:rsidP="00AC7E9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gramStart"/>
      <w:r w:rsidRPr="00EA0EC3">
        <w:rPr>
          <w:rFonts w:ascii="Arial" w:hAnsi="Arial" w:cs="Arial"/>
          <w:sz w:val="14"/>
          <w:szCs w:val="14"/>
          <w:u w:val="single"/>
        </w:rPr>
        <w:t>Responsable</w:t>
      </w:r>
      <w:proofErr w:type="gramEnd"/>
      <w:r w:rsidRPr="00EA0EC3">
        <w:rPr>
          <w:rFonts w:ascii="Arial" w:hAnsi="Arial" w:cs="Arial"/>
          <w:sz w:val="14"/>
          <w:szCs w:val="14"/>
          <w:u w:val="single"/>
        </w:rPr>
        <w:t xml:space="preserve"> del Tratamiento</w:t>
      </w:r>
      <w:r>
        <w:rPr>
          <w:rFonts w:ascii="Arial" w:hAnsi="Arial" w:cs="Arial"/>
          <w:sz w:val="14"/>
          <w:szCs w:val="14"/>
        </w:rPr>
        <w:t>: Diputación Provincial de Valladolid (a través del Área Institucional)</w:t>
      </w:r>
    </w:p>
    <w:p w14:paraId="0959D328" w14:textId="77777777" w:rsidR="00AC7E95" w:rsidRDefault="00AC7E95" w:rsidP="00AC7E9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14:paraId="56065EED" w14:textId="77777777" w:rsidR="00AC7E95" w:rsidRDefault="00AC7E95" w:rsidP="00AC7E9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14:paraId="4D74892E" w14:textId="77777777" w:rsidR="00AC7E95" w:rsidRDefault="00AC7E95" w:rsidP="00AC7E9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Órganos administrativos y organismos públicos a los que, en su caso, se dirija la solicitud de acuerdo con los previsto en el artículo 16 de la Ley 39/2015.</w:t>
      </w:r>
    </w:p>
    <w:p w14:paraId="0ABF96CF" w14:textId="77777777" w:rsidR="00AC7E95" w:rsidRDefault="00AC7E95" w:rsidP="00AC7E9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9"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14:paraId="730948A8" w14:textId="77777777" w:rsidR="00AC7E95" w:rsidRDefault="00AC7E95" w:rsidP="00AC7E9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spellStart"/>
      <w:r>
        <w:rPr>
          <w:rFonts w:ascii="Arial" w:hAnsi="Arial" w:cs="Arial"/>
          <w:sz w:val="14"/>
          <w:szCs w:val="14"/>
        </w:rPr>
        <w:t>Fotocopìa</w:t>
      </w:r>
      <w:proofErr w:type="spellEnd"/>
      <w:r>
        <w:rPr>
          <w:rFonts w:ascii="Arial" w:hAnsi="Arial" w:cs="Arial"/>
          <w:sz w:val="14"/>
          <w:szCs w:val="14"/>
        </w:rPr>
        <w:t xml:space="preserve"> del DNI (por las dos caras) del titular de los datos que ejercita su derecho.</w:t>
      </w:r>
    </w:p>
    <w:p w14:paraId="46353D7B" w14:textId="77777777" w:rsidR="00AC7E95" w:rsidRDefault="00AC7E95" w:rsidP="00AC7E9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-Tipo de derecho que desea ejercitar.</w:t>
      </w:r>
    </w:p>
    <w:p w14:paraId="0384799E" w14:textId="77777777" w:rsidR="00AC7E95" w:rsidRDefault="00AC7E95" w:rsidP="00AC7E9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-Tratamiento asociado (en este caso sería “Registro de Entrada y Salida”).</w:t>
      </w:r>
      <w:r w:rsidRPr="00EA0EC3">
        <w:rPr>
          <w:rFonts w:ascii="Arial" w:hAnsi="Arial" w:cs="Arial"/>
          <w:sz w:val="14"/>
          <w:szCs w:val="14"/>
        </w:rPr>
        <w:t xml:space="preserve"> </w:t>
      </w:r>
    </w:p>
    <w:p w14:paraId="5C5CDB86" w14:textId="3AA873F9" w:rsidR="00461AB9" w:rsidRPr="00C95C52" w:rsidRDefault="00461AB9" w:rsidP="00461AB9">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w:t>
      </w:r>
    </w:p>
    <w:p w14:paraId="715E96C4" w14:textId="77777777" w:rsidR="00461AB9" w:rsidRDefault="00461AB9" w:rsidP="00461AB9">
      <w:pPr>
        <w:spacing w:before="240" w:after="120"/>
        <w:jc w:val="center"/>
        <w:rPr>
          <w:rFonts w:ascii="Arial" w:hAnsi="Arial"/>
          <w:b/>
        </w:rPr>
      </w:pPr>
      <w:r>
        <w:rPr>
          <w:rFonts w:ascii="Arial" w:hAnsi="Arial"/>
          <w:b/>
        </w:rPr>
        <w:t>SR. PRESIDENTE DE LA DIPUTACION PROVINCIAL DE VALLADOLID</w:t>
      </w:r>
    </w:p>
    <w:p w14:paraId="54CADD68" w14:textId="77777777" w:rsidR="00461AB9" w:rsidRDefault="00461AB9" w:rsidP="00461AB9">
      <w:pPr>
        <w:pStyle w:val="Textoindependiente2"/>
        <w:jc w:val="center"/>
        <w:rPr>
          <w:rFonts w:ascii="Arial" w:hAnsi="Arial" w:cs="Arial"/>
          <w:b/>
          <w:bCs/>
          <w:sz w:val="20"/>
          <w:u w:val="single"/>
        </w:rPr>
      </w:pPr>
      <w:r w:rsidRPr="00943BC7">
        <w:rPr>
          <w:rFonts w:ascii="Arial" w:hAnsi="Arial" w:cs="Arial"/>
          <w:b/>
          <w:bCs/>
          <w:sz w:val="20"/>
          <w:u w:val="single"/>
        </w:rPr>
        <w:lastRenderedPageBreak/>
        <w:t>ANEXO II</w:t>
      </w:r>
    </w:p>
    <w:p w14:paraId="059CB088" w14:textId="77777777" w:rsidR="00461AB9" w:rsidRDefault="00461AB9" w:rsidP="00461AB9">
      <w:pPr>
        <w:pStyle w:val="Textoindependiente2"/>
        <w:jc w:val="center"/>
        <w:rPr>
          <w:rFonts w:ascii="Arial" w:hAnsi="Arial" w:cs="Arial"/>
          <w:b/>
          <w:bCs/>
          <w:sz w:val="20"/>
          <w:u w:val="single"/>
        </w:rPr>
      </w:pPr>
    </w:p>
    <w:p w14:paraId="672D0B66" w14:textId="297B8C96" w:rsidR="00461AB9" w:rsidRPr="0057751C" w:rsidRDefault="00461AB9" w:rsidP="00461AB9">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xml:space="preserve">, año </w:t>
      </w:r>
      <w:r w:rsidR="005449E4">
        <w:rPr>
          <w:rFonts w:ascii="Arial" w:hAnsi="Arial" w:cs="Arial"/>
          <w:b/>
          <w:sz w:val="18"/>
          <w:szCs w:val="18"/>
        </w:rPr>
        <w:t>2022</w:t>
      </w:r>
    </w:p>
    <w:p w14:paraId="461B3886" w14:textId="77777777" w:rsidR="00461AB9" w:rsidRPr="00943BC7" w:rsidRDefault="00461AB9" w:rsidP="00461AB9">
      <w:pPr>
        <w:pStyle w:val="Textoindependiente2"/>
        <w:jc w:val="center"/>
        <w:rPr>
          <w:rFonts w:ascii="Arial" w:hAnsi="Arial" w:cs="Arial"/>
          <w:b/>
          <w:bCs/>
          <w:sz w:val="20"/>
          <w:u w:val="single"/>
        </w:rPr>
      </w:pPr>
    </w:p>
    <w:p w14:paraId="1D5438CF" w14:textId="77777777" w:rsidR="00461AB9" w:rsidRPr="00943BC7" w:rsidRDefault="00461AB9" w:rsidP="00461AB9">
      <w:pPr>
        <w:pStyle w:val="Textoindependiente2"/>
        <w:jc w:val="both"/>
        <w:rPr>
          <w:rFonts w:ascii="Arial" w:hAnsi="Arial" w:cs="Arial"/>
          <w:sz w:val="20"/>
        </w:rPr>
      </w:pPr>
    </w:p>
    <w:p w14:paraId="431425A8" w14:textId="0B11BB0E" w:rsidR="00461AB9" w:rsidRPr="002B5E51" w:rsidRDefault="00461AB9" w:rsidP="00461AB9">
      <w:pPr>
        <w:jc w:val="both"/>
        <w:rPr>
          <w:rFonts w:ascii="Arial" w:hAnsi="Arial"/>
          <w:bCs/>
          <w:sz w:val="18"/>
          <w:szCs w:val="18"/>
        </w:rPr>
      </w:pPr>
      <w:r w:rsidRPr="002B5E51">
        <w:rPr>
          <w:rFonts w:ascii="Arial" w:hAnsi="Arial" w:cs="Arial"/>
          <w:bCs/>
          <w:sz w:val="18"/>
          <w:szCs w:val="18"/>
        </w:rPr>
        <w:t xml:space="preserve">D/Dª. __________________________________, con DNI </w:t>
      </w:r>
      <w:proofErr w:type="spellStart"/>
      <w:r w:rsidRPr="002B5E51">
        <w:rPr>
          <w:rFonts w:ascii="Arial" w:hAnsi="Arial" w:cs="Arial"/>
          <w:bCs/>
          <w:sz w:val="18"/>
          <w:szCs w:val="18"/>
        </w:rPr>
        <w:t>nº</w:t>
      </w:r>
      <w:proofErr w:type="spellEnd"/>
      <w:r w:rsidRPr="002B5E51">
        <w:rPr>
          <w:rFonts w:ascii="Arial" w:hAnsi="Arial" w:cs="Arial"/>
          <w:bCs/>
          <w:sz w:val="18"/>
          <w:szCs w:val="18"/>
        </w:rPr>
        <w:t xml:space="preserve"> ____________, actuando en nombre y representación de la Entidad</w:t>
      </w:r>
      <w:r w:rsidRPr="002B5E51">
        <w:rPr>
          <w:rFonts w:ascii="Arial" w:hAnsi="Arial" w:cs="Arial"/>
          <w:bCs/>
          <w:color w:val="FF0000"/>
          <w:sz w:val="18"/>
          <w:szCs w:val="18"/>
        </w:rPr>
        <w:t xml:space="preserve"> </w:t>
      </w:r>
      <w:r w:rsidRPr="002B5E51">
        <w:rPr>
          <w:rFonts w:ascii="Arial" w:hAnsi="Arial" w:cs="Arial"/>
          <w:bCs/>
          <w:sz w:val="18"/>
          <w:szCs w:val="18"/>
        </w:rPr>
        <w:t xml:space="preserve"> ___________________________, provisto de CIF </w:t>
      </w:r>
      <w:proofErr w:type="spellStart"/>
      <w:r w:rsidRPr="002B5E51">
        <w:rPr>
          <w:rFonts w:ascii="Arial" w:hAnsi="Arial" w:cs="Arial"/>
          <w:bCs/>
          <w:sz w:val="18"/>
          <w:szCs w:val="18"/>
        </w:rPr>
        <w:t>nº</w:t>
      </w:r>
      <w:proofErr w:type="spellEnd"/>
      <w:r w:rsidRPr="002B5E51">
        <w:rPr>
          <w:rFonts w:ascii="Arial" w:hAnsi="Arial" w:cs="Arial"/>
          <w:bCs/>
          <w:sz w:val="18"/>
          <w:szCs w:val="18"/>
        </w:rPr>
        <w:t xml:space="preserve"> ________________, y domicilio a efectos de notificaciones en ______________________________, teléfono _______________, en relación con la justificación de la subvención concedida por la Excma. Diputación Provincial de Valladolid por </w:t>
      </w:r>
      <w:r w:rsidR="004C648B">
        <w:rPr>
          <w:rFonts w:ascii="Arial" w:hAnsi="Arial" w:cs="Arial"/>
          <w:bCs/>
          <w:sz w:val="18"/>
          <w:szCs w:val="18"/>
        </w:rPr>
        <w:t>Decreto de Presidencia</w:t>
      </w:r>
      <w:r w:rsidRPr="002B0770">
        <w:rPr>
          <w:rFonts w:ascii="Arial" w:hAnsi="Arial" w:cs="Arial"/>
          <w:bCs/>
          <w:color w:val="FF0000"/>
          <w:sz w:val="18"/>
          <w:szCs w:val="18"/>
        </w:rPr>
        <w:t xml:space="preserve"> </w:t>
      </w:r>
      <w:proofErr w:type="spellStart"/>
      <w:r w:rsidRPr="002B5E51">
        <w:rPr>
          <w:rFonts w:ascii="Arial" w:hAnsi="Arial" w:cs="Arial"/>
          <w:bCs/>
          <w:sz w:val="18"/>
          <w:szCs w:val="18"/>
        </w:rPr>
        <w:t>nº</w:t>
      </w:r>
      <w:proofErr w:type="spellEnd"/>
      <w:r w:rsidRPr="002B5E51">
        <w:rPr>
          <w:rFonts w:ascii="Arial" w:hAnsi="Arial" w:cs="Arial"/>
          <w:bCs/>
          <w:sz w:val="18"/>
          <w:szCs w:val="18"/>
        </w:rPr>
        <w:t xml:space="preserve"> ..........., de fecha ..................... de ......, </w:t>
      </w:r>
      <w:r w:rsidRPr="002B5E51">
        <w:rPr>
          <w:rFonts w:ascii="Arial" w:hAnsi="Arial"/>
          <w:bCs/>
          <w:sz w:val="18"/>
          <w:szCs w:val="18"/>
        </w:rPr>
        <w:t xml:space="preserve">presenta la siguiente: </w:t>
      </w:r>
    </w:p>
    <w:p w14:paraId="76F56A4E" w14:textId="77777777" w:rsidR="00461AB9" w:rsidRPr="002B5E51" w:rsidRDefault="00461AB9" w:rsidP="00461AB9">
      <w:pPr>
        <w:jc w:val="both"/>
        <w:rPr>
          <w:rFonts w:ascii="Arial" w:hAnsi="Arial"/>
          <w:bCs/>
          <w:sz w:val="18"/>
          <w:szCs w:val="18"/>
        </w:rPr>
      </w:pPr>
    </w:p>
    <w:p w14:paraId="3FFC2F18" w14:textId="77777777" w:rsidR="00461AB9" w:rsidRPr="002B5E51" w:rsidRDefault="00461AB9" w:rsidP="00461AB9">
      <w:pPr>
        <w:jc w:val="both"/>
        <w:rPr>
          <w:rFonts w:ascii="Arial" w:hAnsi="Arial"/>
          <w:bCs/>
          <w:sz w:val="18"/>
          <w:szCs w:val="18"/>
        </w:rPr>
      </w:pPr>
      <w:r w:rsidRPr="002B5E51">
        <w:rPr>
          <w:rFonts w:ascii="Arial" w:hAnsi="Arial"/>
          <w:bCs/>
          <w:sz w:val="18"/>
          <w:szCs w:val="18"/>
        </w:rPr>
        <w:t xml:space="preserve">MEMORIA  JUSTIFICATIVA DE LA ACTIVIDAD SUBVENCIONADA, conforme con lo establecido en las bases de la convocatoria de la citada subvención, y DECLARA BAJO SU RESPONSABILIDAD: </w:t>
      </w:r>
    </w:p>
    <w:p w14:paraId="48A76FD4" w14:textId="77777777" w:rsidR="00461AB9" w:rsidRPr="002B5E51" w:rsidRDefault="00461AB9" w:rsidP="00461AB9">
      <w:pPr>
        <w:jc w:val="both"/>
        <w:rPr>
          <w:rFonts w:ascii="Arial" w:hAnsi="Arial"/>
          <w:bCs/>
          <w:sz w:val="18"/>
          <w:szCs w:val="18"/>
        </w:rPr>
      </w:pPr>
    </w:p>
    <w:p w14:paraId="5A79F620" w14:textId="77777777" w:rsidR="00461AB9" w:rsidRPr="002B5E51" w:rsidRDefault="00461AB9" w:rsidP="00461AB9">
      <w:pPr>
        <w:jc w:val="both"/>
        <w:rPr>
          <w:rFonts w:ascii="Arial" w:hAnsi="Arial"/>
          <w:bCs/>
          <w:sz w:val="18"/>
          <w:szCs w:val="18"/>
        </w:rPr>
      </w:pPr>
      <w:r w:rsidRPr="002B5E51">
        <w:rPr>
          <w:rFonts w:ascii="Arial" w:hAnsi="Arial"/>
          <w:bCs/>
          <w:sz w:val="18"/>
          <w:szCs w:val="18"/>
        </w:rPr>
        <w:t>PRIMERO.-  El programa para el que ha sido concedida la citada subvención se ha realizado en su totalidad en la fecha  de..........................., cumpliendo todos los requisitos de su concesión conforme a las bases reguladoras de convocatoria de la subvención.</w:t>
      </w:r>
    </w:p>
    <w:p w14:paraId="13E408DD" w14:textId="77777777" w:rsidR="00461AB9" w:rsidRDefault="00461AB9" w:rsidP="00461AB9">
      <w:pPr>
        <w:jc w:val="both"/>
        <w:rPr>
          <w:rFonts w:ascii="Arial" w:hAnsi="Arial"/>
          <w:bCs/>
          <w:sz w:val="18"/>
          <w:szCs w:val="18"/>
        </w:rPr>
      </w:pPr>
    </w:p>
    <w:p w14:paraId="2D54B3A4" w14:textId="77777777" w:rsidR="002B0770" w:rsidRDefault="00461AB9" w:rsidP="00461AB9">
      <w:pPr>
        <w:jc w:val="both"/>
        <w:rPr>
          <w:rFonts w:ascii="Arial" w:hAnsi="Arial"/>
          <w:bCs/>
          <w:sz w:val="18"/>
          <w:szCs w:val="18"/>
        </w:rPr>
      </w:pPr>
      <w:proofErr w:type="gramStart"/>
      <w:r w:rsidRPr="002B5E51">
        <w:rPr>
          <w:rFonts w:ascii="Arial" w:hAnsi="Arial"/>
          <w:bCs/>
          <w:sz w:val="18"/>
          <w:szCs w:val="18"/>
        </w:rPr>
        <w:t>SEGUNDO.-</w:t>
      </w:r>
      <w:proofErr w:type="gramEnd"/>
      <w:r w:rsidRPr="002B5E51">
        <w:rPr>
          <w:rFonts w:ascii="Arial" w:hAnsi="Arial"/>
          <w:bCs/>
          <w:sz w:val="18"/>
          <w:szCs w:val="18"/>
        </w:rPr>
        <w:t xml:space="preserve"> </w:t>
      </w:r>
    </w:p>
    <w:p w14:paraId="2E34B498" w14:textId="50A42399" w:rsidR="00461AB9" w:rsidRPr="002B5E51" w:rsidRDefault="00461AB9" w:rsidP="00461AB9">
      <w:pPr>
        <w:jc w:val="both"/>
        <w:rPr>
          <w:rFonts w:ascii="Arial" w:hAnsi="Arial"/>
          <w:bCs/>
          <w:sz w:val="18"/>
          <w:szCs w:val="18"/>
        </w:rPr>
      </w:pPr>
      <w:r w:rsidRPr="002B5E51">
        <w:rPr>
          <w:rFonts w:ascii="Arial" w:hAnsi="Arial"/>
          <w:bCs/>
          <w:sz w:val="18"/>
          <w:szCs w:val="18"/>
        </w:rPr>
        <w:t>Que la visita subvencionada se ha realizado por las siguientes localidades de la provincia de Valladolid: ...............................................................................................................</w:t>
      </w:r>
      <w:r w:rsidR="002B0770">
        <w:rPr>
          <w:rFonts w:ascii="Arial" w:hAnsi="Arial"/>
          <w:bCs/>
          <w:sz w:val="18"/>
          <w:szCs w:val="18"/>
        </w:rPr>
        <w:t>............................................................................</w:t>
      </w:r>
    </w:p>
    <w:p w14:paraId="4201B245" w14:textId="77777777" w:rsidR="002B0770" w:rsidRDefault="002B0770" w:rsidP="00461AB9">
      <w:pPr>
        <w:jc w:val="both"/>
        <w:rPr>
          <w:rFonts w:ascii="Arial" w:hAnsi="Arial"/>
          <w:bCs/>
          <w:sz w:val="18"/>
          <w:szCs w:val="18"/>
        </w:rPr>
      </w:pPr>
    </w:p>
    <w:p w14:paraId="3700E870" w14:textId="49078EE5" w:rsidR="00461AB9" w:rsidRPr="002B5E51" w:rsidRDefault="00461AB9" w:rsidP="00461AB9">
      <w:pPr>
        <w:jc w:val="both"/>
        <w:rPr>
          <w:rFonts w:ascii="Arial" w:hAnsi="Arial"/>
          <w:bCs/>
          <w:sz w:val="18"/>
          <w:szCs w:val="18"/>
        </w:rPr>
      </w:pPr>
      <w:r w:rsidRPr="002B5E51">
        <w:rPr>
          <w:rFonts w:ascii="Arial" w:hAnsi="Arial"/>
          <w:bCs/>
          <w:sz w:val="18"/>
          <w:szCs w:val="18"/>
        </w:rPr>
        <w:t>Que el evento singular realizado se ha llevado a cabo en……………………………………………………</w:t>
      </w:r>
      <w:r w:rsidR="002B0770">
        <w:rPr>
          <w:rFonts w:ascii="Arial" w:hAnsi="Arial"/>
          <w:bCs/>
          <w:sz w:val="18"/>
          <w:szCs w:val="18"/>
        </w:rPr>
        <w:t>………………….</w:t>
      </w:r>
    </w:p>
    <w:p w14:paraId="38E1D386" w14:textId="77777777" w:rsidR="00461AB9" w:rsidRDefault="00461AB9" w:rsidP="00461AB9">
      <w:pPr>
        <w:pStyle w:val="Textoindependiente"/>
        <w:jc w:val="both"/>
        <w:rPr>
          <w:rFonts w:ascii="Arial" w:hAnsi="Arial"/>
          <w:b w:val="0"/>
          <w:bCs/>
          <w:sz w:val="18"/>
          <w:szCs w:val="18"/>
        </w:rPr>
      </w:pPr>
    </w:p>
    <w:p w14:paraId="4A7C966B" w14:textId="7A103E94" w:rsidR="00461AB9" w:rsidRPr="002B5E51" w:rsidRDefault="00461AB9" w:rsidP="00461AB9">
      <w:pPr>
        <w:pStyle w:val="Textoindependiente"/>
        <w:jc w:val="both"/>
        <w:rPr>
          <w:rFonts w:ascii="Arial" w:hAnsi="Arial"/>
          <w:b w:val="0"/>
          <w:bCs/>
          <w:sz w:val="18"/>
          <w:szCs w:val="18"/>
        </w:rPr>
      </w:pPr>
      <w:r w:rsidRPr="002B5E51">
        <w:rPr>
          <w:rFonts w:ascii="Arial" w:hAnsi="Arial"/>
          <w:b w:val="0"/>
          <w:bCs/>
          <w:sz w:val="18"/>
          <w:szCs w:val="18"/>
        </w:rPr>
        <w:t>TERCERO.- Que se han alcanzado los objetivos previstos en la convocatoria de la subvención y en concreto ha supuesto un mayor conocimiento de los recursos turísticos  así como</w:t>
      </w:r>
      <w:r>
        <w:rPr>
          <w:rFonts w:ascii="Arial" w:hAnsi="Arial"/>
          <w:b w:val="0"/>
          <w:bCs/>
          <w:sz w:val="18"/>
          <w:szCs w:val="18"/>
        </w:rPr>
        <w:t xml:space="preserve"> de la provincia  de Valladolid</w:t>
      </w:r>
      <w:r w:rsidRPr="002B5E51">
        <w:rPr>
          <w:rFonts w:ascii="Arial" w:hAnsi="Arial"/>
          <w:b w:val="0"/>
          <w:bCs/>
          <w:sz w:val="18"/>
          <w:szCs w:val="18"/>
        </w:rPr>
        <w:t>: (</w:t>
      </w:r>
      <w:r w:rsidRPr="00406761">
        <w:rPr>
          <w:rFonts w:ascii="Arial" w:hAnsi="Arial"/>
          <w:b w:val="0"/>
          <w:bCs/>
          <w:i/>
          <w:sz w:val="16"/>
          <w:szCs w:val="16"/>
        </w:rPr>
        <w:t>en el caso de visita turística enumerar los recursos  turísticos visitados y en el caso de evento singular, indicar brevemente en qué ha consistido la presentación turística del evento singula</w:t>
      </w:r>
      <w:r w:rsidRPr="00406761">
        <w:rPr>
          <w:rFonts w:ascii="Arial" w:hAnsi="Arial"/>
          <w:b w:val="0"/>
          <w:bCs/>
          <w:sz w:val="16"/>
          <w:szCs w:val="16"/>
        </w:rPr>
        <w:t>r</w:t>
      </w:r>
      <w:r w:rsidRPr="002B5E51">
        <w:rPr>
          <w:rFonts w:ascii="Arial" w:hAnsi="Arial"/>
          <w:b w:val="0"/>
          <w:bCs/>
          <w:sz w:val="18"/>
          <w:szCs w:val="18"/>
        </w:rPr>
        <w:t>) ..........................................................................................................................................................................................................................................................................................................................................</w:t>
      </w:r>
      <w:r w:rsidR="002B0770">
        <w:rPr>
          <w:rFonts w:ascii="Arial" w:hAnsi="Arial"/>
          <w:b w:val="0"/>
          <w:bCs/>
          <w:sz w:val="18"/>
          <w:szCs w:val="18"/>
        </w:rPr>
        <w:t>............................................</w:t>
      </w:r>
    </w:p>
    <w:p w14:paraId="28A35F70" w14:textId="77777777" w:rsidR="00461AB9" w:rsidRPr="002B5E51" w:rsidRDefault="00461AB9" w:rsidP="00461AB9">
      <w:pPr>
        <w:pStyle w:val="Textoindependiente"/>
        <w:ind w:left="-709"/>
        <w:jc w:val="both"/>
        <w:rPr>
          <w:rFonts w:ascii="Arial" w:hAnsi="Arial"/>
          <w:b w:val="0"/>
          <w:bCs/>
          <w:sz w:val="18"/>
          <w:szCs w:val="18"/>
        </w:rPr>
      </w:pPr>
    </w:p>
    <w:p w14:paraId="1E9119FD" w14:textId="77777777" w:rsidR="00461AB9" w:rsidRPr="002B5E51" w:rsidRDefault="00461AB9" w:rsidP="00461AB9">
      <w:pPr>
        <w:jc w:val="both"/>
        <w:rPr>
          <w:rFonts w:ascii="Arial" w:hAnsi="Arial"/>
          <w:bCs/>
          <w:color w:val="000000"/>
          <w:sz w:val="18"/>
          <w:szCs w:val="18"/>
        </w:rPr>
      </w:pPr>
      <w:r w:rsidRPr="002B5E51">
        <w:rPr>
          <w:rFonts w:ascii="Arial" w:hAnsi="Arial"/>
          <w:bCs/>
          <w:color w:val="000000"/>
          <w:sz w:val="18"/>
          <w:szCs w:val="18"/>
        </w:rPr>
        <w:t xml:space="preserve">CUARTO.-  Que la liquidación de ingresos y gastos de la </w:t>
      </w:r>
      <w:r>
        <w:rPr>
          <w:rFonts w:ascii="Arial" w:hAnsi="Arial"/>
          <w:bCs/>
          <w:color w:val="000000"/>
          <w:sz w:val="18"/>
          <w:szCs w:val="18"/>
        </w:rPr>
        <w:t>e</w:t>
      </w:r>
      <w:r w:rsidRPr="002B5E51">
        <w:rPr>
          <w:rFonts w:ascii="Arial" w:hAnsi="Arial"/>
          <w:bCs/>
          <w:color w:val="000000"/>
          <w:sz w:val="18"/>
          <w:szCs w:val="18"/>
        </w:rPr>
        <w:t xml:space="preserve">ntidad que presido se deriva que respecto del programa o actividad realizada, el importe de las subvenciones concedidas de las diversas instituciones, no ha superado el importe total de los gastos realizados, habiendo sido destinadas todas las aportaciones a la actividad subvencionada. </w:t>
      </w:r>
    </w:p>
    <w:p w14:paraId="3F9ED1A2" w14:textId="77777777" w:rsidR="00461AB9" w:rsidRPr="002B5E51" w:rsidRDefault="00461AB9" w:rsidP="00461AB9">
      <w:pPr>
        <w:jc w:val="both"/>
        <w:rPr>
          <w:rFonts w:ascii="Arial" w:hAnsi="Arial"/>
          <w:bCs/>
          <w:color w:val="000000"/>
          <w:sz w:val="18"/>
          <w:szCs w:val="18"/>
        </w:rPr>
      </w:pPr>
    </w:p>
    <w:p w14:paraId="4ADCFBB5" w14:textId="77777777" w:rsidR="00461AB9" w:rsidRPr="002B5E51" w:rsidRDefault="00461AB9" w:rsidP="00461AB9">
      <w:pPr>
        <w:jc w:val="both"/>
        <w:rPr>
          <w:rFonts w:ascii="Arial" w:hAnsi="Arial"/>
          <w:bCs/>
          <w:color w:val="000000"/>
          <w:sz w:val="18"/>
          <w:szCs w:val="18"/>
        </w:rPr>
      </w:pPr>
      <w:r w:rsidRPr="002B5E51">
        <w:rPr>
          <w:rFonts w:ascii="Arial" w:hAnsi="Arial"/>
          <w:bCs/>
          <w:color w:val="000000"/>
          <w:sz w:val="18"/>
          <w:szCs w:val="18"/>
        </w:rPr>
        <w:t>QUINTO.-  Que la citada entidad SI/ NO (</w:t>
      </w:r>
      <w:r w:rsidRPr="00406761">
        <w:rPr>
          <w:rFonts w:ascii="Arial" w:hAnsi="Arial" w:cs="Arial"/>
          <w:i/>
          <w:sz w:val="16"/>
          <w:szCs w:val="16"/>
        </w:rPr>
        <w:t>indicar la opción correcta</w:t>
      </w:r>
      <w:r w:rsidRPr="002B5E51">
        <w:rPr>
          <w:rFonts w:ascii="Arial" w:hAnsi="Arial"/>
          <w:bCs/>
          <w:color w:val="000000"/>
          <w:sz w:val="18"/>
          <w:szCs w:val="18"/>
        </w:rPr>
        <w:t>) ha recibido subvenciones de otras instituciones públicas o privadas para la realización del mismo fin de la actividad subvencionada, teniendo la financiación de la actividad  el siguiente balance final de ingresos y gastos:</w:t>
      </w:r>
    </w:p>
    <w:p w14:paraId="1AB13003" w14:textId="77777777" w:rsidR="00461AB9" w:rsidRPr="002B5E51" w:rsidRDefault="00461AB9" w:rsidP="00461AB9">
      <w:pPr>
        <w:jc w:val="center"/>
        <w:rPr>
          <w:rFonts w:ascii="Arial" w:hAnsi="Arial" w:cs="Arial"/>
          <w:bCs/>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514"/>
        <w:gridCol w:w="2600"/>
      </w:tblGrid>
      <w:tr w:rsidR="00461AB9" w:rsidRPr="002B5E51" w14:paraId="1F24CAA5" w14:textId="77777777" w:rsidTr="00FA3677">
        <w:trPr>
          <w:jc w:val="center"/>
        </w:trPr>
        <w:tc>
          <w:tcPr>
            <w:tcW w:w="6514" w:type="dxa"/>
            <w:tcBorders>
              <w:top w:val="single" w:sz="4" w:space="0" w:color="auto"/>
              <w:left w:val="single" w:sz="4" w:space="0" w:color="auto"/>
              <w:bottom w:val="single" w:sz="4" w:space="0" w:color="auto"/>
              <w:right w:val="single" w:sz="4" w:space="0" w:color="auto"/>
            </w:tcBorders>
          </w:tcPr>
          <w:p w14:paraId="1A8BB417" w14:textId="77777777" w:rsidR="00461AB9" w:rsidRPr="002B5E51" w:rsidRDefault="00461AB9" w:rsidP="00FA3677">
            <w:pPr>
              <w:jc w:val="center"/>
              <w:rPr>
                <w:rFonts w:ascii="Arial" w:hAnsi="Arial" w:cs="Arial"/>
                <w:bCs/>
                <w:color w:val="000000"/>
                <w:sz w:val="18"/>
                <w:szCs w:val="18"/>
              </w:rPr>
            </w:pPr>
            <w:r w:rsidRPr="002B5E51">
              <w:rPr>
                <w:rFonts w:ascii="Arial" w:hAnsi="Arial" w:cs="Arial"/>
                <w:bCs/>
                <w:color w:val="000000"/>
                <w:sz w:val="18"/>
                <w:szCs w:val="18"/>
              </w:rPr>
              <w:t>INGRESOS</w:t>
            </w:r>
          </w:p>
        </w:tc>
        <w:tc>
          <w:tcPr>
            <w:tcW w:w="2600" w:type="dxa"/>
            <w:tcBorders>
              <w:top w:val="single" w:sz="4" w:space="0" w:color="auto"/>
              <w:left w:val="single" w:sz="4" w:space="0" w:color="auto"/>
              <w:bottom w:val="single" w:sz="4" w:space="0" w:color="auto"/>
              <w:right w:val="single" w:sz="4" w:space="0" w:color="auto"/>
            </w:tcBorders>
          </w:tcPr>
          <w:p w14:paraId="7C889764" w14:textId="77777777" w:rsidR="00461AB9" w:rsidRPr="002B5E51" w:rsidRDefault="00461AB9" w:rsidP="00FA3677">
            <w:pPr>
              <w:jc w:val="center"/>
              <w:rPr>
                <w:rFonts w:ascii="Arial" w:hAnsi="Arial" w:cs="Arial"/>
                <w:bCs/>
                <w:color w:val="000000"/>
                <w:sz w:val="18"/>
                <w:szCs w:val="18"/>
              </w:rPr>
            </w:pPr>
            <w:r w:rsidRPr="002B5E51">
              <w:rPr>
                <w:rFonts w:ascii="Arial" w:hAnsi="Arial" w:cs="Arial"/>
                <w:bCs/>
                <w:color w:val="000000"/>
                <w:sz w:val="18"/>
                <w:szCs w:val="18"/>
              </w:rPr>
              <w:t>GASTOS</w:t>
            </w:r>
          </w:p>
        </w:tc>
      </w:tr>
      <w:tr w:rsidR="00461AB9" w:rsidRPr="002B5E51" w14:paraId="6E434969" w14:textId="77777777" w:rsidTr="00FA3677">
        <w:trPr>
          <w:jc w:val="center"/>
        </w:trPr>
        <w:tc>
          <w:tcPr>
            <w:tcW w:w="6514" w:type="dxa"/>
            <w:tcBorders>
              <w:top w:val="single" w:sz="4" w:space="0" w:color="auto"/>
              <w:left w:val="single" w:sz="4" w:space="0" w:color="auto"/>
              <w:bottom w:val="single" w:sz="4" w:space="0" w:color="auto"/>
              <w:right w:val="single" w:sz="4" w:space="0" w:color="auto"/>
            </w:tcBorders>
          </w:tcPr>
          <w:p w14:paraId="617EE465" w14:textId="77777777" w:rsidR="00461AB9" w:rsidRPr="002B5E51" w:rsidRDefault="00461AB9" w:rsidP="00FA3677">
            <w:pPr>
              <w:jc w:val="center"/>
              <w:rPr>
                <w:rFonts w:ascii="Arial" w:hAnsi="Arial" w:cs="Arial"/>
                <w:bCs/>
                <w:color w:val="000000"/>
                <w:sz w:val="18"/>
                <w:szCs w:val="18"/>
              </w:rPr>
            </w:pPr>
          </w:p>
          <w:p w14:paraId="5C0CE955" w14:textId="77777777" w:rsidR="00461AB9" w:rsidRPr="002B5E51" w:rsidRDefault="00461AB9" w:rsidP="00FA3677">
            <w:pPr>
              <w:jc w:val="both"/>
              <w:rPr>
                <w:rFonts w:ascii="Arial" w:hAnsi="Arial" w:cs="Arial"/>
                <w:bCs/>
                <w:color w:val="000000"/>
                <w:sz w:val="18"/>
                <w:szCs w:val="18"/>
              </w:rPr>
            </w:pPr>
            <w:r w:rsidRPr="002B5E51">
              <w:rPr>
                <w:rFonts w:ascii="Arial" w:hAnsi="Arial" w:cs="Arial"/>
                <w:bCs/>
                <w:color w:val="000000"/>
                <w:sz w:val="18"/>
                <w:szCs w:val="18"/>
              </w:rPr>
              <w:t>Subvención Patronato Provincial de Turismo.........</w:t>
            </w:r>
          </w:p>
          <w:p w14:paraId="76603845" w14:textId="77777777" w:rsidR="00461AB9" w:rsidRPr="002B5E51" w:rsidRDefault="00461AB9" w:rsidP="00FA3677">
            <w:pPr>
              <w:jc w:val="both"/>
              <w:rPr>
                <w:rFonts w:ascii="Arial" w:hAnsi="Arial" w:cs="Arial"/>
                <w:bCs/>
                <w:color w:val="000000"/>
                <w:sz w:val="18"/>
                <w:szCs w:val="18"/>
              </w:rPr>
            </w:pPr>
            <w:r w:rsidRPr="002B5E51">
              <w:rPr>
                <w:rFonts w:ascii="Arial" w:hAnsi="Arial" w:cs="Arial"/>
                <w:bCs/>
                <w:color w:val="000000"/>
                <w:sz w:val="18"/>
                <w:szCs w:val="18"/>
              </w:rPr>
              <w:t xml:space="preserve">Subvención Otras Entidades Públicas   ....................           </w:t>
            </w:r>
          </w:p>
          <w:p w14:paraId="645B9976" w14:textId="77777777" w:rsidR="00461AB9" w:rsidRPr="002B5E51" w:rsidRDefault="00461AB9" w:rsidP="00FA3677">
            <w:pPr>
              <w:jc w:val="both"/>
              <w:rPr>
                <w:rFonts w:ascii="Arial" w:hAnsi="Arial" w:cs="Arial"/>
                <w:bCs/>
                <w:color w:val="000000"/>
                <w:sz w:val="18"/>
                <w:szCs w:val="18"/>
              </w:rPr>
            </w:pPr>
            <w:r w:rsidRPr="002B5E51">
              <w:rPr>
                <w:rFonts w:ascii="Arial" w:hAnsi="Arial" w:cs="Arial"/>
                <w:bCs/>
                <w:color w:val="000000"/>
                <w:sz w:val="18"/>
                <w:szCs w:val="18"/>
              </w:rPr>
              <w:t>Aportación de la entidad subvencionada...................</w:t>
            </w:r>
          </w:p>
          <w:p w14:paraId="291B4160" w14:textId="77777777" w:rsidR="00461AB9" w:rsidRPr="002B5E51" w:rsidRDefault="00461AB9" w:rsidP="00FA3677">
            <w:pPr>
              <w:jc w:val="center"/>
              <w:rPr>
                <w:rFonts w:ascii="Arial" w:hAnsi="Arial" w:cs="Arial"/>
                <w:bCs/>
                <w:color w:val="000000"/>
                <w:sz w:val="18"/>
                <w:szCs w:val="18"/>
              </w:rPr>
            </w:pPr>
            <w:r w:rsidRPr="002B5E51">
              <w:rPr>
                <w:rFonts w:ascii="Arial" w:hAnsi="Arial" w:cs="Arial"/>
                <w:bCs/>
                <w:color w:val="000000"/>
                <w:sz w:val="18"/>
                <w:szCs w:val="18"/>
              </w:rPr>
              <w:t>TOTAL: ................................................</w:t>
            </w:r>
          </w:p>
          <w:p w14:paraId="15A7BCDF" w14:textId="77777777" w:rsidR="00461AB9" w:rsidRPr="002B5E51" w:rsidRDefault="00461AB9" w:rsidP="00FA3677">
            <w:pPr>
              <w:rPr>
                <w:rFonts w:ascii="Arial" w:hAnsi="Arial" w:cs="Arial"/>
                <w:bCs/>
                <w:color w:val="000000"/>
                <w:sz w:val="18"/>
                <w:szCs w:val="18"/>
              </w:rPr>
            </w:pPr>
          </w:p>
        </w:tc>
        <w:tc>
          <w:tcPr>
            <w:tcW w:w="2600" w:type="dxa"/>
            <w:tcBorders>
              <w:top w:val="single" w:sz="4" w:space="0" w:color="auto"/>
              <w:left w:val="single" w:sz="4" w:space="0" w:color="auto"/>
              <w:bottom w:val="single" w:sz="4" w:space="0" w:color="auto"/>
              <w:right w:val="single" w:sz="4" w:space="0" w:color="auto"/>
            </w:tcBorders>
          </w:tcPr>
          <w:p w14:paraId="5F0564F1" w14:textId="77777777" w:rsidR="00461AB9" w:rsidRPr="002B5E51" w:rsidRDefault="00461AB9" w:rsidP="00FA3677">
            <w:pPr>
              <w:jc w:val="center"/>
              <w:rPr>
                <w:rFonts w:ascii="Arial" w:hAnsi="Arial" w:cs="Arial"/>
                <w:bCs/>
                <w:color w:val="000000"/>
                <w:sz w:val="18"/>
                <w:szCs w:val="18"/>
              </w:rPr>
            </w:pPr>
          </w:p>
          <w:p w14:paraId="6CFE58A6" w14:textId="77777777" w:rsidR="00461AB9" w:rsidRPr="002B5E51" w:rsidRDefault="00461AB9" w:rsidP="00FA3677">
            <w:pPr>
              <w:jc w:val="center"/>
              <w:rPr>
                <w:rFonts w:ascii="Arial" w:hAnsi="Arial" w:cs="Arial"/>
                <w:bCs/>
                <w:color w:val="000000"/>
                <w:sz w:val="18"/>
                <w:szCs w:val="18"/>
              </w:rPr>
            </w:pPr>
          </w:p>
          <w:p w14:paraId="749BD61B" w14:textId="77777777" w:rsidR="00461AB9" w:rsidRPr="002B5E51" w:rsidRDefault="00461AB9" w:rsidP="00FA3677">
            <w:pPr>
              <w:jc w:val="center"/>
              <w:rPr>
                <w:rFonts w:ascii="Arial" w:hAnsi="Arial" w:cs="Arial"/>
                <w:bCs/>
                <w:color w:val="000000"/>
                <w:sz w:val="18"/>
                <w:szCs w:val="18"/>
              </w:rPr>
            </w:pPr>
          </w:p>
          <w:p w14:paraId="1971C91D" w14:textId="77777777" w:rsidR="00461AB9" w:rsidRPr="002B5E51" w:rsidRDefault="00461AB9" w:rsidP="00FA3677">
            <w:pPr>
              <w:jc w:val="center"/>
              <w:rPr>
                <w:rFonts w:ascii="Arial" w:hAnsi="Arial" w:cs="Arial"/>
                <w:bCs/>
                <w:color w:val="000000"/>
                <w:sz w:val="18"/>
                <w:szCs w:val="18"/>
              </w:rPr>
            </w:pPr>
          </w:p>
          <w:p w14:paraId="3D3D2864" w14:textId="77777777" w:rsidR="00461AB9" w:rsidRPr="002B5E51" w:rsidRDefault="00461AB9" w:rsidP="00FA3677">
            <w:pPr>
              <w:rPr>
                <w:rFonts w:ascii="Arial" w:hAnsi="Arial" w:cs="Arial"/>
                <w:bCs/>
                <w:color w:val="000000"/>
                <w:sz w:val="18"/>
                <w:szCs w:val="18"/>
              </w:rPr>
            </w:pPr>
            <w:r w:rsidRPr="002B5E51">
              <w:rPr>
                <w:rFonts w:ascii="Arial" w:hAnsi="Arial" w:cs="Arial"/>
                <w:bCs/>
                <w:color w:val="000000"/>
                <w:sz w:val="18"/>
                <w:szCs w:val="18"/>
              </w:rPr>
              <w:t>TOTAL: ..............................</w:t>
            </w:r>
          </w:p>
        </w:tc>
      </w:tr>
    </w:tbl>
    <w:p w14:paraId="26642D1E" w14:textId="77777777" w:rsidR="00461AB9" w:rsidRPr="002B5E51" w:rsidRDefault="00461AB9" w:rsidP="00461AB9">
      <w:pPr>
        <w:jc w:val="both"/>
        <w:rPr>
          <w:rFonts w:ascii="Arial" w:hAnsi="Arial"/>
          <w:bCs/>
          <w:sz w:val="18"/>
          <w:szCs w:val="18"/>
        </w:rPr>
      </w:pPr>
    </w:p>
    <w:p w14:paraId="6C23A7FF" w14:textId="2C3A17F8" w:rsidR="00461AB9" w:rsidRDefault="00461AB9" w:rsidP="00461AB9">
      <w:pPr>
        <w:pStyle w:val="Textoindependiente3"/>
        <w:jc w:val="center"/>
        <w:rPr>
          <w:rFonts w:cs="Arial"/>
          <w:bCs/>
          <w:sz w:val="18"/>
          <w:szCs w:val="18"/>
        </w:rPr>
      </w:pPr>
      <w:r w:rsidRPr="002B5E51">
        <w:rPr>
          <w:rFonts w:cs="Arial"/>
          <w:bCs/>
          <w:sz w:val="18"/>
          <w:szCs w:val="18"/>
        </w:rPr>
        <w:t>En</w:t>
      </w:r>
      <w:r>
        <w:rPr>
          <w:rFonts w:cs="Arial"/>
          <w:bCs/>
          <w:sz w:val="18"/>
          <w:szCs w:val="18"/>
        </w:rPr>
        <w:t xml:space="preserve"> </w:t>
      </w:r>
      <w:r w:rsidRPr="002B5E51">
        <w:rPr>
          <w:rFonts w:cs="Arial"/>
          <w:bCs/>
          <w:sz w:val="18"/>
          <w:szCs w:val="18"/>
        </w:rPr>
        <w:t>................................</w:t>
      </w:r>
      <w:proofErr w:type="gramStart"/>
      <w:r w:rsidRPr="002B5E51">
        <w:rPr>
          <w:rFonts w:cs="Arial"/>
          <w:bCs/>
          <w:sz w:val="18"/>
          <w:szCs w:val="18"/>
        </w:rPr>
        <w:t>,  a</w:t>
      </w:r>
      <w:proofErr w:type="gramEnd"/>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14:paraId="02D5B62B" w14:textId="77777777" w:rsidR="002B0770" w:rsidRDefault="002B0770" w:rsidP="002B0770">
      <w:pPr>
        <w:jc w:val="center"/>
        <w:rPr>
          <w:rFonts w:ascii="Arial" w:hAnsi="Arial"/>
          <w:bCs/>
          <w:sz w:val="18"/>
          <w:szCs w:val="18"/>
        </w:rPr>
      </w:pPr>
    </w:p>
    <w:p w14:paraId="2BD565FC" w14:textId="667A748A" w:rsidR="002B0770" w:rsidRPr="002B5E51" w:rsidRDefault="002B0770" w:rsidP="002B0770">
      <w:pPr>
        <w:jc w:val="center"/>
        <w:rPr>
          <w:rFonts w:ascii="Arial" w:hAnsi="Arial"/>
          <w:bCs/>
          <w:sz w:val="18"/>
          <w:szCs w:val="18"/>
        </w:rPr>
      </w:pPr>
      <w:r>
        <w:rPr>
          <w:rFonts w:ascii="Arial" w:hAnsi="Arial"/>
          <w:bCs/>
          <w:sz w:val="18"/>
          <w:szCs w:val="18"/>
        </w:rPr>
        <w:t xml:space="preserve">Presidente/a de la Entidad/ </w:t>
      </w:r>
      <w:proofErr w:type="gramStart"/>
      <w:r>
        <w:rPr>
          <w:rFonts w:ascii="Arial" w:hAnsi="Arial"/>
          <w:bCs/>
          <w:sz w:val="18"/>
          <w:szCs w:val="18"/>
        </w:rPr>
        <w:t>Director</w:t>
      </w:r>
      <w:proofErr w:type="gramEnd"/>
      <w:r>
        <w:rPr>
          <w:rFonts w:ascii="Arial" w:hAnsi="Arial"/>
          <w:bCs/>
          <w:sz w:val="18"/>
          <w:szCs w:val="18"/>
        </w:rPr>
        <w:t>/a del Centro Educativo</w:t>
      </w:r>
    </w:p>
    <w:p w14:paraId="4BB64DD9" w14:textId="77777777" w:rsidR="002B0770" w:rsidRPr="002B5E51" w:rsidRDefault="002B0770" w:rsidP="00461AB9">
      <w:pPr>
        <w:pStyle w:val="Textoindependiente3"/>
        <w:jc w:val="center"/>
        <w:rPr>
          <w:rFonts w:cs="Arial"/>
          <w:bCs/>
          <w:sz w:val="18"/>
          <w:szCs w:val="18"/>
        </w:rPr>
      </w:pPr>
    </w:p>
    <w:p w14:paraId="2EF0C225" w14:textId="77777777" w:rsidR="00461AB9" w:rsidRPr="002B5E51" w:rsidRDefault="00461AB9" w:rsidP="00461AB9">
      <w:pPr>
        <w:jc w:val="center"/>
        <w:rPr>
          <w:rFonts w:ascii="Arial" w:hAnsi="Arial"/>
          <w:bCs/>
          <w:sz w:val="18"/>
          <w:szCs w:val="18"/>
        </w:rPr>
      </w:pPr>
    </w:p>
    <w:p w14:paraId="6554DD7B" w14:textId="77777777" w:rsidR="00461AB9" w:rsidRPr="002B5E51" w:rsidRDefault="00461AB9" w:rsidP="00461AB9">
      <w:pPr>
        <w:jc w:val="center"/>
        <w:rPr>
          <w:rFonts w:ascii="Arial" w:hAnsi="Arial"/>
          <w:bCs/>
          <w:sz w:val="18"/>
          <w:szCs w:val="18"/>
        </w:rPr>
      </w:pPr>
    </w:p>
    <w:p w14:paraId="03C1A1F0" w14:textId="77777777" w:rsidR="00461AB9" w:rsidRPr="002B5E51" w:rsidRDefault="00461AB9" w:rsidP="00461AB9">
      <w:pPr>
        <w:rPr>
          <w:bCs/>
          <w:sz w:val="18"/>
          <w:szCs w:val="18"/>
        </w:rPr>
      </w:pPr>
      <w:r w:rsidRPr="002B5E51">
        <w:rPr>
          <w:bCs/>
          <w:sz w:val="18"/>
          <w:szCs w:val="18"/>
          <w:lang w:val="es-ES_tradnl"/>
        </w:rPr>
        <w:tab/>
      </w:r>
      <w:r w:rsidRPr="002B5E51">
        <w:rPr>
          <w:bCs/>
          <w:sz w:val="18"/>
          <w:szCs w:val="18"/>
          <w:lang w:val="es-ES_tradnl"/>
        </w:rPr>
        <w:tab/>
      </w:r>
      <w:r w:rsidRPr="002B5E51">
        <w:rPr>
          <w:bCs/>
          <w:sz w:val="18"/>
          <w:szCs w:val="18"/>
        </w:rPr>
        <w:tab/>
      </w:r>
      <w:r w:rsidRPr="002B5E51">
        <w:rPr>
          <w:bCs/>
          <w:sz w:val="18"/>
          <w:szCs w:val="18"/>
        </w:rPr>
        <w:tab/>
      </w:r>
      <w:r w:rsidRPr="002B5E51">
        <w:rPr>
          <w:bCs/>
          <w:sz w:val="18"/>
          <w:szCs w:val="18"/>
        </w:rPr>
        <w:tab/>
      </w:r>
    </w:p>
    <w:p w14:paraId="366E1708" w14:textId="77777777" w:rsidR="00461AB9" w:rsidRPr="002B5E51" w:rsidRDefault="00461AB9" w:rsidP="00461AB9">
      <w:pPr>
        <w:rPr>
          <w:bCs/>
          <w:sz w:val="18"/>
          <w:szCs w:val="18"/>
        </w:rPr>
      </w:pPr>
    </w:p>
    <w:p w14:paraId="38765324" w14:textId="77777777" w:rsidR="00461AB9" w:rsidRDefault="00461AB9" w:rsidP="00461AB9">
      <w:pPr>
        <w:rPr>
          <w:bCs/>
          <w:sz w:val="18"/>
          <w:szCs w:val="18"/>
        </w:rPr>
      </w:pPr>
      <w:r w:rsidRPr="002B5E51">
        <w:rPr>
          <w:bCs/>
          <w:sz w:val="18"/>
          <w:szCs w:val="18"/>
        </w:rPr>
        <w:tab/>
      </w:r>
      <w:r w:rsidRPr="002B5E51">
        <w:rPr>
          <w:bCs/>
          <w:sz w:val="18"/>
          <w:szCs w:val="18"/>
        </w:rPr>
        <w:tab/>
      </w:r>
      <w:r w:rsidRPr="002B5E51">
        <w:rPr>
          <w:bCs/>
          <w:sz w:val="18"/>
          <w:szCs w:val="18"/>
        </w:rPr>
        <w:tab/>
      </w:r>
      <w:r w:rsidRPr="002B5E51">
        <w:rPr>
          <w:bCs/>
          <w:sz w:val="18"/>
          <w:szCs w:val="18"/>
        </w:rPr>
        <w:tab/>
      </w:r>
    </w:p>
    <w:p w14:paraId="2E605FA0" w14:textId="77777777" w:rsidR="00461AB9" w:rsidRDefault="00461AB9" w:rsidP="00461AB9">
      <w:pPr>
        <w:rPr>
          <w:bCs/>
          <w:sz w:val="18"/>
          <w:szCs w:val="18"/>
        </w:rPr>
      </w:pPr>
    </w:p>
    <w:p w14:paraId="424144E8" w14:textId="464587A1" w:rsidR="00461AB9" w:rsidRDefault="00461AB9" w:rsidP="00461AB9">
      <w:pPr>
        <w:pStyle w:val="Sangra2detindependiente"/>
        <w:tabs>
          <w:tab w:val="left" w:pos="12060"/>
          <w:tab w:val="left" w:pos="12420"/>
          <w:tab w:val="left" w:pos="13500"/>
        </w:tabs>
        <w:spacing w:line="360" w:lineRule="auto"/>
        <w:jc w:val="center"/>
      </w:pPr>
      <w:proofErr w:type="gramStart"/>
      <w:r>
        <w:rPr>
          <w:rFonts w:ascii="Arial" w:hAnsi="Arial" w:cs="Arial"/>
          <w:sz w:val="18"/>
          <w:szCs w:val="18"/>
        </w:rPr>
        <w:t>Firmado</w:t>
      </w:r>
      <w:r w:rsidR="002B0770">
        <w:rPr>
          <w:rFonts w:ascii="Arial" w:hAnsi="Arial" w:cs="Arial"/>
          <w:sz w:val="18"/>
          <w:szCs w:val="18"/>
        </w:rPr>
        <w:t>:…</w:t>
      </w:r>
      <w:proofErr w:type="gramEnd"/>
      <w:r w:rsidR="002B0770">
        <w:rPr>
          <w:rFonts w:ascii="Arial" w:hAnsi="Arial" w:cs="Arial"/>
          <w:sz w:val="18"/>
          <w:szCs w:val="18"/>
        </w:rPr>
        <w:t>…………………………..</w:t>
      </w:r>
    </w:p>
    <w:p w14:paraId="5CFD5292" w14:textId="77777777" w:rsidR="00461AB9" w:rsidRDefault="00461AB9" w:rsidP="00461AB9">
      <w:pPr>
        <w:jc w:val="both"/>
        <w:rPr>
          <w:rFonts w:ascii="Arial" w:hAnsi="Arial" w:cs="Arial"/>
        </w:rPr>
      </w:pPr>
    </w:p>
    <w:p w14:paraId="7D558027" w14:textId="77777777" w:rsidR="00461AB9" w:rsidRDefault="00461AB9" w:rsidP="00461AB9">
      <w:pPr>
        <w:jc w:val="both"/>
        <w:rPr>
          <w:rFonts w:ascii="Arial" w:hAnsi="Arial" w:cs="Arial"/>
        </w:rPr>
      </w:pPr>
    </w:p>
    <w:p w14:paraId="5422658F" w14:textId="77777777" w:rsidR="008F010B" w:rsidRDefault="008F010B" w:rsidP="00461AB9">
      <w:pPr>
        <w:jc w:val="both"/>
        <w:rPr>
          <w:rFonts w:ascii="Arial" w:hAnsi="Arial" w:cs="Arial"/>
        </w:rPr>
      </w:pPr>
    </w:p>
    <w:p w14:paraId="469EEF7F" w14:textId="77777777" w:rsidR="00461AB9" w:rsidRPr="00EB69D5" w:rsidRDefault="00461AB9" w:rsidP="00461AB9">
      <w:pPr>
        <w:jc w:val="both"/>
        <w:rPr>
          <w:rFonts w:ascii="Arial" w:hAnsi="Arial" w:cs="Arial"/>
          <w:b/>
        </w:rPr>
      </w:pPr>
      <w:r w:rsidRPr="00EB69D5">
        <w:rPr>
          <w:rFonts w:ascii="Arial" w:hAnsi="Arial" w:cs="Arial"/>
          <w:b/>
        </w:rPr>
        <w:t>SR. PRESIDENTE DE LA DIPUTACIÓN PROVINCIAL DE VALLADOLID</w:t>
      </w:r>
    </w:p>
    <w:p w14:paraId="5A56BF17" w14:textId="77777777" w:rsidR="00461AB9" w:rsidRDefault="00461AB9" w:rsidP="00461AB9">
      <w:pPr>
        <w:pStyle w:val="Textoindependiente2"/>
        <w:jc w:val="center"/>
        <w:rPr>
          <w:rFonts w:ascii="Arial" w:hAnsi="Arial" w:cs="Arial"/>
          <w:b/>
          <w:sz w:val="22"/>
          <w:szCs w:val="22"/>
          <w:u w:val="single"/>
        </w:rPr>
      </w:pPr>
    </w:p>
    <w:p w14:paraId="4CEDBB08" w14:textId="77777777" w:rsidR="00461AB9" w:rsidRDefault="00461AB9" w:rsidP="00461AB9">
      <w:pPr>
        <w:pStyle w:val="Textoindependiente2"/>
        <w:jc w:val="center"/>
        <w:rPr>
          <w:rFonts w:ascii="Arial" w:hAnsi="Arial" w:cs="Arial"/>
          <w:b/>
          <w:sz w:val="22"/>
          <w:szCs w:val="22"/>
          <w:u w:val="single"/>
        </w:rPr>
      </w:pPr>
      <w:r>
        <w:rPr>
          <w:rFonts w:ascii="Arial" w:hAnsi="Arial" w:cs="Arial"/>
          <w:b/>
          <w:sz w:val="22"/>
          <w:szCs w:val="22"/>
          <w:u w:val="single"/>
        </w:rPr>
        <w:lastRenderedPageBreak/>
        <w:t>ANEXO III</w:t>
      </w:r>
    </w:p>
    <w:p w14:paraId="572D0E67" w14:textId="77777777" w:rsidR="00461AB9" w:rsidRDefault="00461AB9" w:rsidP="00461AB9">
      <w:pPr>
        <w:pStyle w:val="Textoindependiente2"/>
        <w:jc w:val="center"/>
        <w:rPr>
          <w:rFonts w:ascii="Arial" w:hAnsi="Arial" w:cs="Arial"/>
          <w:b/>
          <w:sz w:val="22"/>
          <w:szCs w:val="22"/>
          <w:u w:val="single"/>
        </w:rPr>
      </w:pPr>
    </w:p>
    <w:p w14:paraId="768E5FDA" w14:textId="6D40728A" w:rsidR="00461AB9" w:rsidRDefault="00461AB9" w:rsidP="00461AB9">
      <w:pPr>
        <w:pStyle w:val="Textoindependiente2"/>
        <w:jc w:val="both"/>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xml:space="preserve">, año </w:t>
      </w:r>
      <w:r w:rsidR="005449E4">
        <w:rPr>
          <w:rFonts w:ascii="Arial" w:hAnsi="Arial" w:cs="Arial"/>
          <w:b/>
          <w:sz w:val="18"/>
          <w:szCs w:val="18"/>
        </w:rPr>
        <w:t>2022</w:t>
      </w:r>
    </w:p>
    <w:p w14:paraId="4F00379D" w14:textId="77777777" w:rsidR="00461AB9" w:rsidRDefault="00461AB9" w:rsidP="00461AB9">
      <w:pPr>
        <w:pStyle w:val="Textoindependiente2"/>
        <w:jc w:val="left"/>
      </w:pPr>
    </w:p>
    <w:p w14:paraId="566260F8" w14:textId="77777777" w:rsidR="00461AB9" w:rsidRDefault="00461AB9" w:rsidP="00461AB9">
      <w:pPr>
        <w:pStyle w:val="Textoindependiente2"/>
        <w:jc w:val="both"/>
        <w:rPr>
          <w:rFonts w:ascii="Arial" w:hAnsi="Arial" w:cs="Arial"/>
          <w:sz w:val="18"/>
          <w:szCs w:val="18"/>
        </w:rPr>
      </w:pPr>
    </w:p>
    <w:p w14:paraId="172EE941" w14:textId="77777777" w:rsidR="00461AB9" w:rsidRDefault="00461AB9" w:rsidP="00461AB9">
      <w:pPr>
        <w:pStyle w:val="Textoindependiente2"/>
        <w:jc w:val="both"/>
        <w:rPr>
          <w:sz w:val="20"/>
        </w:rPr>
      </w:pPr>
      <w:r>
        <w:rPr>
          <w:rFonts w:ascii="Arial" w:hAnsi="Arial" w:cs="Arial"/>
          <w:sz w:val="18"/>
          <w:szCs w:val="18"/>
        </w:rPr>
        <w:t>D/Dª. .............................................................................., en calidad de ……………… de la entidad</w:t>
      </w:r>
      <w:proofErr w:type="gramStart"/>
      <w:r>
        <w:rPr>
          <w:rFonts w:ascii="Arial" w:hAnsi="Arial" w:cs="Arial"/>
          <w:sz w:val="18"/>
          <w:szCs w:val="18"/>
        </w:rPr>
        <w:t xml:space="preserve"> ….</w:t>
      </w:r>
      <w:proofErr w:type="gramEnd"/>
      <w:r>
        <w:rPr>
          <w:rFonts w:ascii="Arial" w:hAnsi="Arial" w:cs="Arial"/>
          <w:sz w:val="18"/>
          <w:szCs w:val="18"/>
        </w:rPr>
        <w:t>.…………………………………………., en relación con la subvención concedida por la Diputación de Valladolid, rinde la siguiente cuenta justificativa, que incluye:</w:t>
      </w:r>
    </w:p>
    <w:p w14:paraId="7DB7304F" w14:textId="77777777" w:rsidR="00461AB9" w:rsidRDefault="00461AB9" w:rsidP="00461AB9">
      <w:pPr>
        <w:pStyle w:val="Predeterminado"/>
        <w:jc w:val="both"/>
        <w:rPr>
          <w:color w:val="auto"/>
        </w:rPr>
      </w:pPr>
    </w:p>
    <w:p w14:paraId="77C554C3" w14:textId="77777777" w:rsidR="00461AB9" w:rsidRDefault="00461AB9" w:rsidP="00461AB9">
      <w:pPr>
        <w:pStyle w:val="Sangra2detindependiente"/>
        <w:tabs>
          <w:tab w:val="left" w:pos="-3060"/>
          <w:tab w:val="left" w:pos="9180"/>
          <w:tab w:val="left" w:pos="11700"/>
        </w:tabs>
        <w:rPr>
          <w:rFonts w:ascii="Arial" w:hAnsi="Arial" w:cs="Arial"/>
          <w:sz w:val="18"/>
          <w:szCs w:val="18"/>
        </w:rPr>
      </w:pPr>
      <w:r>
        <w:rPr>
          <w:rFonts w:ascii="Arial" w:hAnsi="Arial" w:cs="Arial"/>
          <w:sz w:val="18"/>
          <w:szCs w:val="18"/>
        </w:rPr>
        <w:t xml:space="preserve">I. </w:t>
      </w:r>
      <w:r>
        <w:rPr>
          <w:rFonts w:ascii="Arial" w:hAnsi="Arial" w:cs="Arial"/>
          <w:b/>
          <w:i/>
          <w:iCs/>
          <w:sz w:val="18"/>
          <w:szCs w:val="18"/>
          <w:u w:val="single"/>
        </w:rPr>
        <w:t>RELACIÓN CLASIFICADA DE GASTOS</w:t>
      </w:r>
      <w:r>
        <w:rPr>
          <w:rFonts w:ascii="Arial" w:hAnsi="Arial" w:cs="Arial"/>
          <w:sz w:val="18"/>
          <w:szCs w:val="18"/>
        </w:rPr>
        <w:t>:</w:t>
      </w:r>
    </w:p>
    <w:p w14:paraId="6851A5AA" w14:textId="77777777" w:rsidR="00461AB9" w:rsidRDefault="00461AB9" w:rsidP="00461AB9">
      <w:pPr>
        <w:pStyle w:val="Sinespaciado"/>
        <w:rPr>
          <w:rFonts w:asciiTheme="minorHAnsi" w:hAnsiTheme="minorHAnsi" w:cstheme="minorBidi"/>
          <w:sz w:val="22"/>
          <w:szCs w:val="22"/>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078"/>
        <w:gridCol w:w="2099"/>
        <w:gridCol w:w="2437"/>
        <w:gridCol w:w="1496"/>
        <w:gridCol w:w="1192"/>
        <w:gridCol w:w="1042"/>
      </w:tblGrid>
      <w:tr w:rsidR="00461AB9" w14:paraId="328BB3FE" w14:textId="77777777" w:rsidTr="00FA3677">
        <w:trPr>
          <w:trHeight w:val="430"/>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F4D4918" w14:textId="77777777" w:rsidR="00461AB9" w:rsidRDefault="00461AB9" w:rsidP="00FA3677">
            <w:pPr>
              <w:pStyle w:val="Predeterminado"/>
              <w:jc w:val="center"/>
              <w:rPr>
                <w:color w:val="auto"/>
                <w:lang w:eastAsia="en-US"/>
              </w:rPr>
            </w:pPr>
            <w:proofErr w:type="spellStart"/>
            <w:r>
              <w:rPr>
                <w:rFonts w:ascii="Arial" w:hAnsi="Arial" w:cs="Arial"/>
                <w:b/>
                <w:color w:val="auto"/>
                <w:sz w:val="18"/>
                <w:szCs w:val="18"/>
                <w:lang w:eastAsia="en-US"/>
              </w:rPr>
              <w:t>Nº</w:t>
            </w:r>
            <w:proofErr w:type="spellEnd"/>
            <w:r>
              <w:rPr>
                <w:rFonts w:ascii="Arial" w:hAnsi="Arial" w:cs="Arial"/>
                <w:b/>
                <w:color w:val="auto"/>
                <w:sz w:val="18"/>
                <w:szCs w:val="18"/>
                <w:lang w:eastAsia="en-US"/>
              </w:rPr>
              <w:t xml:space="preserve"> factura </w:t>
            </w: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2F9EB7E" w14:textId="77777777" w:rsidR="00461AB9" w:rsidRDefault="00461AB9" w:rsidP="00FA3677">
            <w:pPr>
              <w:pStyle w:val="Predeterminado"/>
              <w:jc w:val="center"/>
              <w:rPr>
                <w:color w:val="auto"/>
                <w:lang w:eastAsia="en-US"/>
              </w:rPr>
            </w:pPr>
            <w:r>
              <w:rPr>
                <w:rFonts w:ascii="Arial" w:hAnsi="Arial" w:cs="Arial"/>
                <w:b/>
                <w:color w:val="auto"/>
                <w:sz w:val="18"/>
                <w:szCs w:val="18"/>
                <w:lang w:eastAsia="en-US"/>
              </w:rPr>
              <w:t>Concepto</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8CC2F70" w14:textId="77777777" w:rsidR="00461AB9" w:rsidRDefault="00461AB9" w:rsidP="00FA3677">
            <w:pPr>
              <w:pStyle w:val="Predeterminado"/>
              <w:jc w:val="center"/>
              <w:rPr>
                <w:color w:val="auto"/>
                <w:lang w:eastAsia="en-US"/>
              </w:rPr>
            </w:pPr>
            <w:r>
              <w:rPr>
                <w:rFonts w:ascii="Arial" w:hAnsi="Arial" w:cs="Arial"/>
                <w:b/>
                <w:color w:val="auto"/>
                <w:sz w:val="18"/>
                <w:szCs w:val="18"/>
                <w:lang w:eastAsia="en-US"/>
              </w:rPr>
              <w:t>Proveedor (nombre y apellidos o denominación y CIF)</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C44E6D4" w14:textId="77777777" w:rsidR="00461AB9" w:rsidRDefault="00461AB9" w:rsidP="00FA3677">
            <w:pPr>
              <w:pStyle w:val="Predeterminado"/>
              <w:jc w:val="center"/>
              <w:rPr>
                <w:color w:val="auto"/>
                <w:lang w:eastAsia="en-US"/>
              </w:rPr>
            </w:pPr>
            <w:r>
              <w:rPr>
                <w:rFonts w:ascii="Arial" w:hAnsi="Arial" w:cs="Arial"/>
                <w:b/>
                <w:color w:val="auto"/>
                <w:sz w:val="18"/>
                <w:szCs w:val="18"/>
                <w:lang w:eastAsia="en-US"/>
              </w:rPr>
              <w:t xml:space="preserve">Importe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A5838B2" w14:textId="77777777" w:rsidR="00461AB9" w:rsidRDefault="00461AB9" w:rsidP="00FA3677">
            <w:pPr>
              <w:pStyle w:val="Predeterminado"/>
              <w:jc w:val="center"/>
              <w:rPr>
                <w:color w:val="auto"/>
                <w:lang w:eastAsia="en-US"/>
              </w:rPr>
            </w:pPr>
            <w:r>
              <w:rPr>
                <w:rFonts w:ascii="Arial" w:hAnsi="Arial" w:cs="Arial"/>
                <w:b/>
                <w:color w:val="auto"/>
                <w:sz w:val="18"/>
                <w:szCs w:val="18"/>
                <w:lang w:eastAsia="en-US"/>
              </w:rPr>
              <w:t>Fecha emisión</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7583CACB" w14:textId="77777777" w:rsidR="00461AB9" w:rsidRDefault="00461AB9" w:rsidP="00FA3677">
            <w:pPr>
              <w:pStyle w:val="Predeterminado"/>
              <w:jc w:val="center"/>
              <w:rPr>
                <w:rFonts w:ascii="Arial" w:hAnsi="Arial" w:cs="Arial"/>
                <w:b/>
                <w:color w:val="auto"/>
                <w:sz w:val="18"/>
                <w:szCs w:val="18"/>
                <w:lang w:eastAsia="en-US"/>
              </w:rPr>
            </w:pPr>
          </w:p>
          <w:p w14:paraId="5C07CE8C" w14:textId="77777777" w:rsidR="00461AB9" w:rsidRDefault="00461AB9" w:rsidP="00FA3677">
            <w:pPr>
              <w:pStyle w:val="Predeterminado"/>
              <w:jc w:val="center"/>
              <w:rPr>
                <w:rFonts w:ascii="Arial" w:hAnsi="Arial" w:cs="Arial"/>
                <w:b/>
                <w:color w:val="auto"/>
                <w:sz w:val="18"/>
                <w:szCs w:val="18"/>
                <w:lang w:eastAsia="en-US"/>
              </w:rPr>
            </w:pPr>
            <w:r>
              <w:rPr>
                <w:rFonts w:ascii="Arial" w:hAnsi="Arial" w:cs="Arial"/>
                <w:b/>
                <w:color w:val="auto"/>
                <w:sz w:val="18"/>
                <w:szCs w:val="18"/>
                <w:lang w:eastAsia="en-US"/>
              </w:rPr>
              <w:t>Fecha pago</w:t>
            </w:r>
          </w:p>
        </w:tc>
      </w:tr>
      <w:tr w:rsidR="00461AB9" w14:paraId="792A2D8D" w14:textId="77777777" w:rsidTr="00FA3677">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84D6AA" w14:textId="77777777" w:rsidR="00461AB9" w:rsidRDefault="00461AB9" w:rsidP="00FA3677">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C04DB" w14:textId="77777777" w:rsidR="00461AB9" w:rsidRDefault="00461AB9" w:rsidP="00FA3677">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C3423E" w14:textId="77777777" w:rsidR="00461AB9" w:rsidRDefault="00461AB9" w:rsidP="00FA3677">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D10197" w14:textId="77777777" w:rsidR="00461AB9" w:rsidRDefault="00461AB9" w:rsidP="00FA3677">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36D91E" w14:textId="77777777" w:rsidR="00461AB9" w:rsidRDefault="00461AB9" w:rsidP="00FA3677">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073436E2" w14:textId="77777777" w:rsidR="00461AB9" w:rsidRDefault="00461AB9" w:rsidP="00FA3677">
            <w:pPr>
              <w:pStyle w:val="Predeterminado"/>
              <w:jc w:val="center"/>
              <w:rPr>
                <w:color w:val="auto"/>
                <w:lang w:eastAsia="en-US"/>
              </w:rPr>
            </w:pPr>
          </w:p>
        </w:tc>
      </w:tr>
      <w:tr w:rsidR="00461AB9" w14:paraId="191A306C" w14:textId="77777777" w:rsidTr="00FA3677">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2275ED" w14:textId="77777777" w:rsidR="00461AB9" w:rsidRDefault="00461AB9" w:rsidP="00FA3677">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13011A" w14:textId="77777777" w:rsidR="00461AB9" w:rsidRDefault="00461AB9" w:rsidP="00FA3677">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1E33E2" w14:textId="77777777" w:rsidR="00461AB9" w:rsidRDefault="00461AB9" w:rsidP="00FA3677">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B96574" w14:textId="77777777" w:rsidR="00461AB9" w:rsidRDefault="00461AB9" w:rsidP="00FA3677">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F75F2D3" w14:textId="77777777" w:rsidR="00461AB9" w:rsidRDefault="00461AB9" w:rsidP="00FA3677">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7AF160C4" w14:textId="77777777" w:rsidR="00461AB9" w:rsidRDefault="00461AB9" w:rsidP="00FA3677">
            <w:pPr>
              <w:pStyle w:val="Predeterminado"/>
              <w:jc w:val="center"/>
              <w:rPr>
                <w:color w:val="auto"/>
                <w:lang w:eastAsia="en-US"/>
              </w:rPr>
            </w:pPr>
          </w:p>
        </w:tc>
      </w:tr>
      <w:tr w:rsidR="00461AB9" w14:paraId="357E2079" w14:textId="77777777" w:rsidTr="00FA3677">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C06465" w14:textId="77777777" w:rsidR="00461AB9" w:rsidRDefault="00461AB9" w:rsidP="00FA3677">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D84345" w14:textId="77777777" w:rsidR="00461AB9" w:rsidRDefault="00461AB9" w:rsidP="00FA3677">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9979F8" w14:textId="77777777" w:rsidR="00461AB9" w:rsidRDefault="00461AB9" w:rsidP="00FA3677">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E8F901" w14:textId="77777777" w:rsidR="00461AB9" w:rsidRDefault="00461AB9" w:rsidP="00FA3677">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A59A5E" w14:textId="77777777" w:rsidR="00461AB9" w:rsidRDefault="00461AB9" w:rsidP="00FA3677">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641FDD6A" w14:textId="77777777" w:rsidR="00461AB9" w:rsidRDefault="00461AB9" w:rsidP="00FA3677">
            <w:pPr>
              <w:pStyle w:val="Predeterminado"/>
              <w:jc w:val="center"/>
              <w:rPr>
                <w:color w:val="auto"/>
                <w:lang w:eastAsia="en-US"/>
              </w:rPr>
            </w:pPr>
          </w:p>
        </w:tc>
      </w:tr>
      <w:tr w:rsidR="00461AB9" w14:paraId="0F6E06F0" w14:textId="77777777" w:rsidTr="00FA3677">
        <w:trPr>
          <w:trHeight w:val="358"/>
          <w:jc w:val="center"/>
        </w:trPr>
        <w:tc>
          <w:tcPr>
            <w:tcW w:w="10768" w:type="dxa"/>
            <w:gridSpan w:val="4"/>
            <w:tcBorders>
              <w:top w:val="single" w:sz="4" w:space="0" w:color="00000A"/>
              <w:left w:val="single" w:sz="4" w:space="0" w:color="00000A"/>
              <w:bottom w:val="single" w:sz="4" w:space="0" w:color="00000A"/>
              <w:right w:val="nil"/>
            </w:tcBorders>
            <w:shd w:val="clear" w:color="auto" w:fill="FFFFFF"/>
            <w:tcMar>
              <w:top w:w="0" w:type="dxa"/>
              <w:left w:w="108" w:type="dxa"/>
              <w:bottom w:w="0" w:type="dxa"/>
              <w:right w:w="108" w:type="dxa"/>
            </w:tcMar>
            <w:vAlign w:val="center"/>
            <w:hideMark/>
          </w:tcPr>
          <w:p w14:paraId="42B08A30" w14:textId="77777777" w:rsidR="00461AB9" w:rsidRDefault="00461AB9" w:rsidP="00FA3677">
            <w:pPr>
              <w:pStyle w:val="Predeterminado"/>
              <w:rPr>
                <w:color w:val="auto"/>
                <w:lang w:eastAsia="en-US"/>
              </w:rPr>
            </w:pPr>
            <w:r>
              <w:rPr>
                <w:rFonts w:ascii="Arial" w:hAnsi="Arial" w:cs="Arial"/>
                <w:color w:val="auto"/>
                <w:sz w:val="18"/>
                <w:szCs w:val="18"/>
                <w:lang w:eastAsia="en-US"/>
              </w:rPr>
              <w:t xml:space="preserve">TOTAL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B2312D" w14:textId="77777777" w:rsidR="00461AB9" w:rsidRDefault="00461AB9" w:rsidP="00FA3677">
            <w:pPr>
              <w:pStyle w:val="Predeterminado"/>
              <w:ind w:left="-14" w:firstLine="14"/>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141547BE" w14:textId="77777777" w:rsidR="00461AB9" w:rsidRDefault="00461AB9" w:rsidP="00FA3677">
            <w:pPr>
              <w:pStyle w:val="Predeterminado"/>
              <w:ind w:left="-14" w:firstLine="14"/>
              <w:jc w:val="center"/>
              <w:rPr>
                <w:color w:val="auto"/>
                <w:lang w:eastAsia="en-US"/>
              </w:rPr>
            </w:pPr>
          </w:p>
        </w:tc>
      </w:tr>
    </w:tbl>
    <w:p w14:paraId="0B0CE089" w14:textId="77777777" w:rsidR="00461AB9" w:rsidRDefault="00461AB9" w:rsidP="00461AB9">
      <w:pPr>
        <w:pStyle w:val="Predeterminado"/>
        <w:tabs>
          <w:tab w:val="left" w:pos="1800"/>
        </w:tabs>
        <w:spacing w:before="240"/>
        <w:jc w:val="both"/>
        <w:rPr>
          <w:color w:val="auto"/>
        </w:rPr>
      </w:pPr>
      <w:r>
        <w:rPr>
          <w:rFonts w:ascii="Arial" w:hAnsi="Arial" w:cs="Arial"/>
          <w:color w:val="auto"/>
          <w:sz w:val="18"/>
          <w:szCs w:val="18"/>
        </w:rPr>
        <w:t xml:space="preserve">II. </w:t>
      </w:r>
      <w:r>
        <w:rPr>
          <w:rFonts w:ascii="Arial" w:hAnsi="Arial" w:cs="Arial"/>
          <w:b/>
          <w:i/>
          <w:iCs/>
          <w:color w:val="auto"/>
          <w:sz w:val="18"/>
          <w:szCs w:val="18"/>
          <w:u w:val="single"/>
        </w:rPr>
        <w:t>DETALLE DE OTROS INGRESOS Y SUBVENCIONES</w:t>
      </w:r>
      <w:r>
        <w:rPr>
          <w:rFonts w:ascii="Arial" w:hAnsi="Arial" w:cs="Arial"/>
          <w:color w:val="auto"/>
          <w:sz w:val="18"/>
          <w:szCs w:val="18"/>
        </w:rPr>
        <w:t xml:space="preserve">: declaro que </w:t>
      </w:r>
      <w:r>
        <w:rPr>
          <w:rFonts w:ascii="Arial" w:hAnsi="Arial" w:cs="Arial"/>
          <w:b/>
          <w:bCs/>
          <w:color w:val="auto"/>
          <w:sz w:val="18"/>
          <w:szCs w:val="18"/>
        </w:rPr>
        <w:t>SI/NO</w:t>
      </w:r>
      <w:r>
        <w:rPr>
          <w:rFonts w:ascii="Arial" w:hAnsi="Arial" w:cs="Arial"/>
          <w:color w:val="auto"/>
          <w:sz w:val="18"/>
          <w:szCs w:val="18"/>
        </w:rPr>
        <w:t xml:space="preserve"> se han percibido más subvenciones de otras entidades para la realización de la actividad/inversión  señalada.</w:t>
      </w:r>
    </w:p>
    <w:p w14:paraId="080E95DB" w14:textId="77777777" w:rsidR="00461AB9" w:rsidRDefault="00461AB9" w:rsidP="00461AB9">
      <w:pPr>
        <w:pStyle w:val="Predeterminado"/>
        <w:tabs>
          <w:tab w:val="left" w:pos="1800"/>
        </w:tabs>
        <w:spacing w:before="240"/>
        <w:jc w:val="both"/>
        <w:rPr>
          <w:color w:val="auto"/>
        </w:rPr>
      </w:pPr>
      <w:r>
        <w:rPr>
          <w:rFonts w:ascii="Arial" w:hAnsi="Arial" w:cs="Arial"/>
          <w:i/>
          <w:color w:val="auto"/>
          <w:sz w:val="16"/>
          <w:szCs w:val="16"/>
        </w:rPr>
        <w:t>Nota. En el caso de que se hayan recibido más subvenciones deberá indicarse su importe y procedencia</w:t>
      </w:r>
      <w:r>
        <w:rPr>
          <w:rFonts w:ascii="Arial" w:hAnsi="Arial" w:cs="Arial"/>
          <w:color w:val="auto"/>
          <w:sz w:val="18"/>
          <w:szCs w:val="18"/>
        </w:rPr>
        <w:t xml:space="preserve">. </w:t>
      </w:r>
    </w:p>
    <w:p w14:paraId="32979ADF" w14:textId="77777777" w:rsidR="00461AB9" w:rsidRDefault="00461AB9" w:rsidP="00461AB9">
      <w:pPr>
        <w:pStyle w:val="Sangra2detindependiente"/>
        <w:tabs>
          <w:tab w:val="left" w:pos="12060"/>
          <w:tab w:val="left" w:pos="12420"/>
          <w:tab w:val="left" w:pos="13500"/>
        </w:tabs>
      </w:pPr>
    </w:p>
    <w:p w14:paraId="7D1D2C35" w14:textId="77777777"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14:paraId="6335ED3B" w14:textId="77777777"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14:paraId="26DAD391" w14:textId="77777777"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14:paraId="33F32111" w14:textId="77777777"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14:paraId="11485648" w14:textId="77777777"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14:paraId="1F22B81D" w14:textId="5B2AA3D2" w:rsidR="00461AB9" w:rsidRDefault="00461AB9" w:rsidP="00461AB9">
      <w:pPr>
        <w:pStyle w:val="Sangra2detindependiente"/>
        <w:tabs>
          <w:tab w:val="left" w:pos="12060"/>
          <w:tab w:val="left" w:pos="12420"/>
          <w:tab w:val="left" w:pos="13500"/>
        </w:tabs>
        <w:spacing w:line="360" w:lineRule="auto"/>
        <w:ind w:left="0"/>
      </w:pPr>
      <w:r>
        <w:rPr>
          <w:rFonts w:ascii="Arial" w:hAnsi="Arial" w:cs="Arial"/>
          <w:sz w:val="18"/>
          <w:szCs w:val="18"/>
        </w:rPr>
        <w:t xml:space="preserve">Y para que así conste y surta los efectos oportunos ante la Diputación Provincial de Valladolid, se firma la presente en                                    a                       de </w:t>
      </w:r>
      <w:r w:rsidR="005449E4">
        <w:rPr>
          <w:rFonts w:ascii="Arial" w:hAnsi="Arial" w:cs="Arial"/>
          <w:sz w:val="18"/>
          <w:szCs w:val="18"/>
        </w:rPr>
        <w:t>2022</w:t>
      </w:r>
      <w:r>
        <w:rPr>
          <w:rFonts w:ascii="Arial" w:hAnsi="Arial" w:cs="Arial"/>
        </w:rPr>
        <w:t>.</w:t>
      </w:r>
    </w:p>
    <w:p w14:paraId="11FDED9B" w14:textId="77777777" w:rsidR="00461AB9" w:rsidRDefault="00461AB9" w:rsidP="00461AB9">
      <w:pPr>
        <w:pStyle w:val="Sangra2detindependiente"/>
        <w:tabs>
          <w:tab w:val="left" w:pos="12060"/>
          <w:tab w:val="left" w:pos="12420"/>
          <w:tab w:val="left" w:pos="13500"/>
        </w:tabs>
        <w:spacing w:line="360" w:lineRule="auto"/>
        <w:jc w:val="center"/>
      </w:pPr>
    </w:p>
    <w:p w14:paraId="55910835" w14:textId="77777777" w:rsidR="00461AB9" w:rsidRDefault="00461AB9" w:rsidP="00461AB9">
      <w:pPr>
        <w:pStyle w:val="Sangra2detindependiente"/>
        <w:tabs>
          <w:tab w:val="left" w:pos="12060"/>
          <w:tab w:val="left" w:pos="12420"/>
          <w:tab w:val="left" w:pos="13500"/>
        </w:tabs>
        <w:spacing w:line="360" w:lineRule="auto"/>
        <w:jc w:val="center"/>
      </w:pPr>
    </w:p>
    <w:p w14:paraId="37F4BC3C" w14:textId="77777777" w:rsidR="00461AB9" w:rsidRDefault="00461AB9" w:rsidP="00461AB9">
      <w:pPr>
        <w:pStyle w:val="Sangra2detindependiente"/>
        <w:tabs>
          <w:tab w:val="left" w:pos="12060"/>
          <w:tab w:val="left" w:pos="12420"/>
          <w:tab w:val="left" w:pos="13500"/>
        </w:tabs>
        <w:spacing w:line="360" w:lineRule="auto"/>
        <w:jc w:val="center"/>
      </w:pPr>
    </w:p>
    <w:p w14:paraId="42E6219D" w14:textId="1CE8C031" w:rsidR="00461AB9" w:rsidRDefault="00461AB9" w:rsidP="00461AB9">
      <w:pPr>
        <w:pStyle w:val="Sangra2detindependiente"/>
        <w:tabs>
          <w:tab w:val="left" w:pos="12060"/>
          <w:tab w:val="left" w:pos="12420"/>
          <w:tab w:val="left" w:pos="13500"/>
        </w:tabs>
        <w:spacing w:line="360" w:lineRule="auto"/>
        <w:jc w:val="center"/>
      </w:pPr>
      <w:r>
        <w:rPr>
          <w:rFonts w:ascii="Arial" w:hAnsi="Arial" w:cs="Arial"/>
          <w:sz w:val="18"/>
          <w:szCs w:val="18"/>
        </w:rPr>
        <w:t xml:space="preserve">Firmado: </w:t>
      </w:r>
      <w:proofErr w:type="gramStart"/>
      <w:r w:rsidR="00441899">
        <w:rPr>
          <w:rFonts w:ascii="Arial" w:hAnsi="Arial" w:cs="Arial"/>
          <w:sz w:val="18"/>
          <w:szCs w:val="18"/>
        </w:rPr>
        <w:t>Presidente</w:t>
      </w:r>
      <w:proofErr w:type="gramEnd"/>
      <w:r w:rsidR="00441899">
        <w:rPr>
          <w:rFonts w:ascii="Arial" w:hAnsi="Arial" w:cs="Arial"/>
          <w:sz w:val="18"/>
          <w:szCs w:val="18"/>
        </w:rPr>
        <w:t>/a de la Entidad/ Director/a del Centro Educativo</w:t>
      </w:r>
    </w:p>
    <w:sectPr w:rsidR="00461AB9" w:rsidSect="008C7185">
      <w:headerReference w:type="default" r:id="rId10"/>
      <w:footerReference w:type="default" r:id="rId11"/>
      <w:pgSz w:w="11906" w:h="16838"/>
      <w:pgMar w:top="1418" w:right="1276" w:bottom="1418"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986F" w14:textId="77777777" w:rsidR="00FA3677" w:rsidRDefault="00FA3677" w:rsidP="00AB38B7">
      <w:r>
        <w:separator/>
      </w:r>
    </w:p>
  </w:endnote>
  <w:endnote w:type="continuationSeparator" w:id="0">
    <w:p w14:paraId="5DA929DA" w14:textId="77777777" w:rsidR="00FA3677" w:rsidRDefault="00FA3677" w:rsidP="00AB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96"/>
      <w:docPartObj>
        <w:docPartGallery w:val="Page Numbers (Bottom of Page)"/>
        <w:docPartUnique/>
      </w:docPartObj>
    </w:sdtPr>
    <w:sdtEndPr/>
    <w:sdtContent>
      <w:p w14:paraId="0B2E92CB" w14:textId="77777777" w:rsidR="00FA3677" w:rsidRDefault="008F6200" w:rsidP="00AC7E95">
        <w:pPr>
          <w:pStyle w:val="Piedepgina"/>
          <w:jc w:val="center"/>
        </w:pPr>
        <w:r>
          <w:fldChar w:fldCharType="begin"/>
        </w:r>
        <w:r>
          <w:instrText xml:space="preserve"> PAGE   \* MERGEFORMAT </w:instrText>
        </w:r>
        <w:r>
          <w:fldChar w:fldCharType="separate"/>
        </w:r>
        <w:r w:rsidR="00451443">
          <w:rPr>
            <w:noProof/>
          </w:rPr>
          <w:t>13</w:t>
        </w:r>
        <w:r>
          <w:rPr>
            <w:noProof/>
          </w:rPr>
          <w:fldChar w:fldCharType="end"/>
        </w:r>
      </w:p>
    </w:sdtContent>
  </w:sdt>
  <w:p w14:paraId="14C22062" w14:textId="77777777" w:rsidR="00FA3677" w:rsidRDefault="00FA36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5962" w14:textId="77777777" w:rsidR="00FA3677" w:rsidRDefault="00FA3677" w:rsidP="00AB38B7">
      <w:r>
        <w:separator/>
      </w:r>
    </w:p>
  </w:footnote>
  <w:footnote w:type="continuationSeparator" w:id="0">
    <w:p w14:paraId="1ACFD050" w14:textId="77777777" w:rsidR="00FA3677" w:rsidRDefault="00FA3677" w:rsidP="00AB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8F58" w14:textId="77777777" w:rsidR="00FA3677" w:rsidRDefault="00FA3677">
    <w:pPr>
      <w:pStyle w:val="Encabezado"/>
    </w:pPr>
  </w:p>
  <w:p w14:paraId="3B27F5B1" w14:textId="77777777" w:rsidR="00FA3677" w:rsidRDefault="00FA36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AAC"/>
    <w:multiLevelType w:val="hybridMultilevel"/>
    <w:tmpl w:val="9724E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A04347"/>
    <w:multiLevelType w:val="hybridMultilevel"/>
    <w:tmpl w:val="76A4F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9C57AB"/>
    <w:multiLevelType w:val="hybridMultilevel"/>
    <w:tmpl w:val="432C4A8A"/>
    <w:lvl w:ilvl="0" w:tplc="69287E0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D3062B5"/>
    <w:multiLevelType w:val="hybridMultilevel"/>
    <w:tmpl w:val="0B0656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F30D2E"/>
    <w:multiLevelType w:val="hybridMultilevel"/>
    <w:tmpl w:val="A56E2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3D3551"/>
    <w:multiLevelType w:val="hybridMultilevel"/>
    <w:tmpl w:val="892E0A2E"/>
    <w:lvl w:ilvl="0" w:tplc="7E60BFF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C75772"/>
    <w:multiLevelType w:val="hybridMultilevel"/>
    <w:tmpl w:val="B1A482F4"/>
    <w:lvl w:ilvl="0" w:tplc="1FB8582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D03441"/>
    <w:multiLevelType w:val="hybridMultilevel"/>
    <w:tmpl w:val="D4EAB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FA26B1"/>
    <w:multiLevelType w:val="singleLevel"/>
    <w:tmpl w:val="09682414"/>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8226896"/>
    <w:multiLevelType w:val="hybridMultilevel"/>
    <w:tmpl w:val="12D4C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C95BD0"/>
    <w:multiLevelType w:val="hybridMultilevel"/>
    <w:tmpl w:val="06AA1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06D77AB"/>
    <w:multiLevelType w:val="hybridMultilevel"/>
    <w:tmpl w:val="469E77BC"/>
    <w:lvl w:ilvl="0" w:tplc="4288A69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A40231"/>
    <w:multiLevelType w:val="hybridMultilevel"/>
    <w:tmpl w:val="A0008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291852"/>
    <w:multiLevelType w:val="hybridMultilevel"/>
    <w:tmpl w:val="765E5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F34453"/>
    <w:multiLevelType w:val="hybridMultilevel"/>
    <w:tmpl w:val="BD945FC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7E50087B"/>
    <w:multiLevelType w:val="hybridMultilevel"/>
    <w:tmpl w:val="06484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95623324">
    <w:abstractNumId w:val="14"/>
  </w:num>
  <w:num w:numId="2" w16cid:durableId="1341858255">
    <w:abstractNumId w:val="20"/>
  </w:num>
  <w:num w:numId="3" w16cid:durableId="2080639419">
    <w:abstractNumId w:val="17"/>
  </w:num>
  <w:num w:numId="4" w16cid:durableId="13700746">
    <w:abstractNumId w:val="18"/>
  </w:num>
  <w:num w:numId="5" w16cid:durableId="1278835557">
    <w:abstractNumId w:val="13"/>
  </w:num>
  <w:num w:numId="6" w16cid:durableId="1523981076">
    <w:abstractNumId w:val="7"/>
  </w:num>
  <w:num w:numId="7" w16cid:durableId="1772049681">
    <w:abstractNumId w:val="11"/>
  </w:num>
  <w:num w:numId="8" w16cid:durableId="1536431974">
    <w:abstractNumId w:val="9"/>
  </w:num>
  <w:num w:numId="9" w16cid:durableId="595945684">
    <w:abstractNumId w:val="23"/>
  </w:num>
  <w:num w:numId="10" w16cid:durableId="1330599538">
    <w:abstractNumId w:val="6"/>
  </w:num>
  <w:num w:numId="11" w16cid:durableId="2064865183">
    <w:abstractNumId w:val="0"/>
  </w:num>
  <w:num w:numId="12" w16cid:durableId="231351749">
    <w:abstractNumId w:val="21"/>
  </w:num>
  <w:num w:numId="13" w16cid:durableId="1110782039">
    <w:abstractNumId w:val="3"/>
  </w:num>
  <w:num w:numId="14" w16cid:durableId="920018851">
    <w:abstractNumId w:val="2"/>
  </w:num>
  <w:num w:numId="15" w16cid:durableId="952438419">
    <w:abstractNumId w:val="22"/>
  </w:num>
  <w:num w:numId="16" w16cid:durableId="1874805927">
    <w:abstractNumId w:val="16"/>
  </w:num>
  <w:num w:numId="17" w16cid:durableId="540943517">
    <w:abstractNumId w:val="10"/>
  </w:num>
  <w:num w:numId="18" w16cid:durableId="215511087">
    <w:abstractNumId w:val="5"/>
  </w:num>
  <w:num w:numId="19" w16cid:durableId="1142502012">
    <w:abstractNumId w:val="12"/>
  </w:num>
  <w:num w:numId="20" w16cid:durableId="1808083818">
    <w:abstractNumId w:val="8"/>
  </w:num>
  <w:num w:numId="21" w16cid:durableId="564806099">
    <w:abstractNumId w:val="15"/>
  </w:num>
  <w:num w:numId="22" w16cid:durableId="675111807">
    <w:abstractNumId w:val="4"/>
  </w:num>
  <w:num w:numId="23" w16cid:durableId="2136483087">
    <w:abstractNumId w:val="1"/>
  </w:num>
  <w:num w:numId="24" w16cid:durableId="18997770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42"/>
    <w:rsid w:val="00002C37"/>
    <w:rsid w:val="00006DAF"/>
    <w:rsid w:val="000304BD"/>
    <w:rsid w:val="0003171C"/>
    <w:rsid w:val="00044DDA"/>
    <w:rsid w:val="000667C5"/>
    <w:rsid w:val="000B468C"/>
    <w:rsid w:val="001072AD"/>
    <w:rsid w:val="00123DF5"/>
    <w:rsid w:val="00132C92"/>
    <w:rsid w:val="00140C26"/>
    <w:rsid w:val="00174EFB"/>
    <w:rsid w:val="001952DD"/>
    <w:rsid w:val="001C2D12"/>
    <w:rsid w:val="001E4D41"/>
    <w:rsid w:val="00237B9F"/>
    <w:rsid w:val="00283022"/>
    <w:rsid w:val="00290A6B"/>
    <w:rsid w:val="002961B9"/>
    <w:rsid w:val="002B0770"/>
    <w:rsid w:val="002B2342"/>
    <w:rsid w:val="002C03C5"/>
    <w:rsid w:val="002C6E28"/>
    <w:rsid w:val="00300FA9"/>
    <w:rsid w:val="00301D2C"/>
    <w:rsid w:val="00305805"/>
    <w:rsid w:val="00314416"/>
    <w:rsid w:val="003373E5"/>
    <w:rsid w:val="00360FAC"/>
    <w:rsid w:val="00367A14"/>
    <w:rsid w:val="00435EDE"/>
    <w:rsid w:val="00441899"/>
    <w:rsid w:val="00451443"/>
    <w:rsid w:val="00461AB9"/>
    <w:rsid w:val="00483910"/>
    <w:rsid w:val="0049073F"/>
    <w:rsid w:val="0049381E"/>
    <w:rsid w:val="00495289"/>
    <w:rsid w:val="004B7B8D"/>
    <w:rsid w:val="004C0C18"/>
    <w:rsid w:val="004C648B"/>
    <w:rsid w:val="004C65F5"/>
    <w:rsid w:val="004D342B"/>
    <w:rsid w:val="00535D00"/>
    <w:rsid w:val="005449E4"/>
    <w:rsid w:val="005825DC"/>
    <w:rsid w:val="005A4D6C"/>
    <w:rsid w:val="005E1CBB"/>
    <w:rsid w:val="0061006A"/>
    <w:rsid w:val="00693B7E"/>
    <w:rsid w:val="006A11B5"/>
    <w:rsid w:val="006A5A21"/>
    <w:rsid w:val="006B7918"/>
    <w:rsid w:val="006D70BF"/>
    <w:rsid w:val="00747B74"/>
    <w:rsid w:val="00752B0D"/>
    <w:rsid w:val="00760FA9"/>
    <w:rsid w:val="00764008"/>
    <w:rsid w:val="00776191"/>
    <w:rsid w:val="007978BE"/>
    <w:rsid w:val="007A2A63"/>
    <w:rsid w:val="007B4372"/>
    <w:rsid w:val="007C01A7"/>
    <w:rsid w:val="007C713B"/>
    <w:rsid w:val="007E3DAC"/>
    <w:rsid w:val="00800759"/>
    <w:rsid w:val="0080366B"/>
    <w:rsid w:val="008705B2"/>
    <w:rsid w:val="008851B0"/>
    <w:rsid w:val="008B279F"/>
    <w:rsid w:val="008C7185"/>
    <w:rsid w:val="008E2F72"/>
    <w:rsid w:val="008F010B"/>
    <w:rsid w:val="008F5BAF"/>
    <w:rsid w:val="008F6200"/>
    <w:rsid w:val="00905256"/>
    <w:rsid w:val="00922435"/>
    <w:rsid w:val="00923A65"/>
    <w:rsid w:val="00935610"/>
    <w:rsid w:val="00967C23"/>
    <w:rsid w:val="009B010A"/>
    <w:rsid w:val="009D111F"/>
    <w:rsid w:val="009F7DE0"/>
    <w:rsid w:val="00A2270F"/>
    <w:rsid w:val="00A71E64"/>
    <w:rsid w:val="00A97BF4"/>
    <w:rsid w:val="00AB38B7"/>
    <w:rsid w:val="00AC6FAD"/>
    <w:rsid w:val="00AC7E95"/>
    <w:rsid w:val="00AF30FE"/>
    <w:rsid w:val="00B00BD9"/>
    <w:rsid w:val="00B075AE"/>
    <w:rsid w:val="00B31A53"/>
    <w:rsid w:val="00B508BD"/>
    <w:rsid w:val="00B55336"/>
    <w:rsid w:val="00B74EC8"/>
    <w:rsid w:val="00BB4E75"/>
    <w:rsid w:val="00BB7622"/>
    <w:rsid w:val="00BC45C7"/>
    <w:rsid w:val="00BD510C"/>
    <w:rsid w:val="00C214AD"/>
    <w:rsid w:val="00C45D59"/>
    <w:rsid w:val="00C56E17"/>
    <w:rsid w:val="00D101F4"/>
    <w:rsid w:val="00D12ED2"/>
    <w:rsid w:val="00D130D0"/>
    <w:rsid w:val="00D41C21"/>
    <w:rsid w:val="00D4593E"/>
    <w:rsid w:val="00D5293F"/>
    <w:rsid w:val="00D82F52"/>
    <w:rsid w:val="00DE16B7"/>
    <w:rsid w:val="00DE6926"/>
    <w:rsid w:val="00F22A19"/>
    <w:rsid w:val="00F40CFA"/>
    <w:rsid w:val="00F65034"/>
    <w:rsid w:val="00F65990"/>
    <w:rsid w:val="00F745FF"/>
    <w:rsid w:val="00F807C8"/>
    <w:rsid w:val="00FA3677"/>
    <w:rsid w:val="00FD6581"/>
    <w:rsid w:val="00FD75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1CCB"/>
  <w15:docId w15:val="{93FCD2D4-7416-43F3-8B93-765EECE7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4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B2342"/>
    <w:pPr>
      <w:keepNext/>
      <w:jc w:val="right"/>
      <w:outlineLvl w:val="0"/>
    </w:pPr>
    <w:rPr>
      <w:b/>
      <w:sz w:val="28"/>
      <w:szCs w:val="20"/>
      <w:lang w:val="es-ES_tradnl"/>
    </w:rPr>
  </w:style>
  <w:style w:type="paragraph" w:styleId="Ttulo2">
    <w:name w:val="heading 2"/>
    <w:basedOn w:val="Normal"/>
    <w:next w:val="Normal"/>
    <w:link w:val="Ttulo2Car"/>
    <w:qFormat/>
    <w:rsid w:val="002B2342"/>
    <w:pPr>
      <w:keepNext/>
      <w:spacing w:after="120"/>
      <w:jc w:val="center"/>
      <w:outlineLvl w:val="1"/>
    </w:pPr>
    <w:rPr>
      <w:b/>
      <w:szCs w:val="20"/>
    </w:rPr>
  </w:style>
  <w:style w:type="paragraph" w:styleId="Ttulo3">
    <w:name w:val="heading 3"/>
    <w:basedOn w:val="Normal"/>
    <w:next w:val="Normal"/>
    <w:link w:val="Ttulo3Car"/>
    <w:qFormat/>
    <w:rsid w:val="002B2342"/>
    <w:pPr>
      <w:keepNext/>
      <w:jc w:val="center"/>
      <w:outlineLvl w:val="2"/>
    </w:pPr>
    <w:rPr>
      <w:rFonts w:ascii="Arial" w:hAnsi="Arial"/>
      <w:b/>
      <w:i/>
      <w:sz w:val="22"/>
      <w:szCs w:val="20"/>
    </w:rPr>
  </w:style>
  <w:style w:type="paragraph" w:styleId="Ttulo5">
    <w:name w:val="heading 5"/>
    <w:basedOn w:val="Normal"/>
    <w:next w:val="Normal"/>
    <w:link w:val="Ttulo5Car"/>
    <w:uiPriority w:val="9"/>
    <w:semiHidden/>
    <w:unhideWhenUsed/>
    <w:qFormat/>
    <w:rsid w:val="00461AB9"/>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461AB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461AB9"/>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qFormat/>
    <w:rsid w:val="002B2342"/>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2342"/>
    <w:rPr>
      <w:rFonts w:ascii="Times New Roman" w:eastAsia="Times New Roman" w:hAnsi="Times New Roman" w:cs="Times New Roman"/>
      <w:b/>
      <w:sz w:val="28"/>
      <w:szCs w:val="20"/>
      <w:lang w:val="es-ES_tradnl" w:eastAsia="es-ES"/>
    </w:rPr>
  </w:style>
  <w:style w:type="character" w:customStyle="1" w:styleId="Ttulo2Car">
    <w:name w:val="Título 2 Car"/>
    <w:basedOn w:val="Fuentedeprrafopredeter"/>
    <w:link w:val="Ttulo2"/>
    <w:rsid w:val="002B2342"/>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2B2342"/>
    <w:rPr>
      <w:rFonts w:ascii="Arial" w:eastAsia="Times New Roman" w:hAnsi="Arial" w:cs="Times New Roman"/>
      <w:b/>
      <w:i/>
      <w:szCs w:val="20"/>
      <w:lang w:eastAsia="es-ES"/>
    </w:rPr>
  </w:style>
  <w:style w:type="character" w:customStyle="1" w:styleId="Ttulo9Car">
    <w:name w:val="Título 9 Car"/>
    <w:basedOn w:val="Fuentedeprrafopredeter"/>
    <w:link w:val="Ttulo9"/>
    <w:rsid w:val="002B2342"/>
    <w:rPr>
      <w:rFonts w:ascii="Arial" w:eastAsia="Times New Roman" w:hAnsi="Arial" w:cs="Times New Roman"/>
      <w:b/>
      <w:sz w:val="20"/>
      <w:szCs w:val="20"/>
      <w:lang w:eastAsia="es-ES"/>
    </w:rPr>
  </w:style>
  <w:style w:type="paragraph" w:styleId="Textoindependiente3">
    <w:name w:val="Body Text 3"/>
    <w:basedOn w:val="Normal"/>
    <w:link w:val="Textoindependiente3Car"/>
    <w:semiHidden/>
    <w:rsid w:val="002B2342"/>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B2342"/>
    <w:rPr>
      <w:rFonts w:ascii="Arial" w:eastAsia="Times New Roman" w:hAnsi="Arial" w:cs="Times New Roman"/>
      <w:sz w:val="24"/>
      <w:szCs w:val="20"/>
      <w:lang w:eastAsia="es-ES"/>
    </w:rPr>
  </w:style>
  <w:style w:type="paragraph" w:styleId="Textoindependiente2">
    <w:name w:val="Body Text 2"/>
    <w:basedOn w:val="Normal"/>
    <w:link w:val="Textoindependiente2Car"/>
    <w:rsid w:val="002B2342"/>
    <w:pPr>
      <w:jc w:val="right"/>
    </w:pPr>
    <w:rPr>
      <w:rFonts w:ascii="Century Gothic" w:hAnsi="Century Gothic"/>
      <w:szCs w:val="20"/>
    </w:rPr>
  </w:style>
  <w:style w:type="character" w:customStyle="1" w:styleId="Textoindependiente2Car">
    <w:name w:val="Texto independiente 2 Car"/>
    <w:basedOn w:val="Fuentedeprrafopredeter"/>
    <w:link w:val="Textoindependiente2"/>
    <w:rsid w:val="002B2342"/>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2B2342"/>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2B2342"/>
    <w:rPr>
      <w:rFonts w:ascii="Times New Roman" w:eastAsia="Times New Roman" w:hAnsi="Times New Roman" w:cs="Times New Roman"/>
      <w:b/>
      <w:sz w:val="32"/>
      <w:szCs w:val="20"/>
      <w:lang w:val="es-ES_tradnl" w:eastAsia="es-ES"/>
    </w:rPr>
  </w:style>
  <w:style w:type="character" w:styleId="Textoennegrita">
    <w:name w:val="Strong"/>
    <w:qFormat/>
    <w:rsid w:val="002B2342"/>
    <w:rPr>
      <w:b/>
      <w:bCs/>
    </w:rPr>
  </w:style>
  <w:style w:type="paragraph" w:styleId="Prrafodelista">
    <w:name w:val="List Paragraph"/>
    <w:basedOn w:val="Normal"/>
    <w:uiPriority w:val="34"/>
    <w:qFormat/>
    <w:rsid w:val="002B2342"/>
    <w:pPr>
      <w:ind w:left="720"/>
      <w:contextualSpacing/>
    </w:pPr>
  </w:style>
  <w:style w:type="character" w:styleId="Hipervnculo">
    <w:name w:val="Hyperlink"/>
    <w:basedOn w:val="Fuentedeprrafopredeter"/>
    <w:rsid w:val="002B2342"/>
    <w:rPr>
      <w:color w:val="0000FF"/>
      <w:u w:val="single"/>
    </w:rPr>
  </w:style>
  <w:style w:type="paragraph" w:styleId="Sinespaciado">
    <w:name w:val="No Spacing"/>
    <w:uiPriority w:val="1"/>
    <w:qFormat/>
    <w:rsid w:val="002B2342"/>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40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C26"/>
    <w:rPr>
      <w:rFonts w:ascii="Segoe UI" w:eastAsia="Times New Roman" w:hAnsi="Segoe UI" w:cs="Segoe UI"/>
      <w:sz w:val="18"/>
      <w:szCs w:val="18"/>
      <w:lang w:eastAsia="es-ES"/>
    </w:rPr>
  </w:style>
  <w:style w:type="paragraph" w:styleId="Sangra2detindependiente">
    <w:name w:val="Body Text Indent 2"/>
    <w:basedOn w:val="Normal"/>
    <w:link w:val="Sangra2detindependienteCar"/>
    <w:uiPriority w:val="99"/>
    <w:semiHidden/>
    <w:unhideWhenUsed/>
    <w:rsid w:val="004907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9073F"/>
    <w:rPr>
      <w:rFonts w:ascii="Times New Roman" w:eastAsia="Times New Roman" w:hAnsi="Times New Roman" w:cs="Times New Roman"/>
      <w:sz w:val="24"/>
      <w:szCs w:val="24"/>
      <w:lang w:eastAsia="es-ES"/>
    </w:rPr>
  </w:style>
  <w:style w:type="paragraph" w:customStyle="1" w:styleId="Predeterminado">
    <w:name w:val="Predeterminado"/>
    <w:rsid w:val="0049073F"/>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Encabezado">
    <w:name w:val="header"/>
    <w:basedOn w:val="Normal"/>
    <w:link w:val="EncabezadoCar"/>
    <w:uiPriority w:val="99"/>
    <w:unhideWhenUsed/>
    <w:rsid w:val="00AB38B7"/>
    <w:pPr>
      <w:tabs>
        <w:tab w:val="center" w:pos="4252"/>
        <w:tab w:val="right" w:pos="8504"/>
      </w:tabs>
    </w:pPr>
  </w:style>
  <w:style w:type="character" w:customStyle="1" w:styleId="EncabezadoCar">
    <w:name w:val="Encabezado Car"/>
    <w:basedOn w:val="Fuentedeprrafopredeter"/>
    <w:link w:val="Encabezado"/>
    <w:uiPriority w:val="99"/>
    <w:rsid w:val="00AB38B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B38B7"/>
    <w:pPr>
      <w:tabs>
        <w:tab w:val="center" w:pos="4252"/>
        <w:tab w:val="right" w:pos="8504"/>
      </w:tabs>
    </w:pPr>
  </w:style>
  <w:style w:type="character" w:customStyle="1" w:styleId="PiedepginaCar">
    <w:name w:val="Pie de página Car"/>
    <w:basedOn w:val="Fuentedeprrafopredeter"/>
    <w:link w:val="Piedepgina"/>
    <w:uiPriority w:val="99"/>
    <w:rsid w:val="00AB38B7"/>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461AB9"/>
    <w:rPr>
      <w:rFonts w:asciiTheme="majorHAnsi" w:eastAsiaTheme="majorEastAsia" w:hAnsiTheme="majorHAnsi" w:cstheme="majorBidi"/>
      <w:color w:val="1F4D78" w:themeColor="accent1" w:themeShade="7F"/>
      <w:sz w:val="24"/>
      <w:szCs w:val="24"/>
      <w:lang w:eastAsia="es-ES"/>
    </w:rPr>
  </w:style>
  <w:style w:type="character" w:customStyle="1" w:styleId="Ttulo6Car">
    <w:name w:val="Título 6 Car"/>
    <w:basedOn w:val="Fuentedeprrafopredeter"/>
    <w:link w:val="Ttulo6"/>
    <w:uiPriority w:val="9"/>
    <w:semiHidden/>
    <w:rsid w:val="00461AB9"/>
    <w:rPr>
      <w:rFonts w:asciiTheme="majorHAnsi" w:eastAsiaTheme="majorEastAsia" w:hAnsiTheme="majorHAnsi" w:cstheme="majorBidi"/>
      <w:i/>
      <w:iCs/>
      <w:color w:val="1F4D78" w:themeColor="accent1" w:themeShade="7F"/>
      <w:sz w:val="24"/>
      <w:szCs w:val="24"/>
      <w:lang w:eastAsia="es-ES"/>
    </w:rPr>
  </w:style>
  <w:style w:type="character" w:customStyle="1" w:styleId="Ttulo7Car">
    <w:name w:val="Título 7 Car"/>
    <w:basedOn w:val="Fuentedeprrafopredeter"/>
    <w:link w:val="Ttulo7"/>
    <w:semiHidden/>
    <w:rsid w:val="00461AB9"/>
    <w:rPr>
      <w:rFonts w:asciiTheme="majorHAnsi" w:eastAsiaTheme="majorEastAsia" w:hAnsiTheme="majorHAnsi" w:cstheme="majorBidi"/>
      <w:i/>
      <w:iCs/>
      <w:color w:val="404040" w:themeColor="text1" w:themeTint="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utaciondevalladolid.es/documents/10181/1136967/Ficha+de+datos+bancarios+como+beneficiario+de+subvenciones+y+ayudas.pdf/9e1c19f9-fe3c-4c0d-b8cf-03e508ca82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dipvalladol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8455-631E-4663-B2FF-5D561D98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4621</Words>
  <Characters>25418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Fernández</cp:lastModifiedBy>
  <cp:revision>7</cp:revision>
  <cp:lastPrinted>2022-05-06T08:59:00Z</cp:lastPrinted>
  <dcterms:created xsi:type="dcterms:W3CDTF">2022-04-26T07:20:00Z</dcterms:created>
  <dcterms:modified xsi:type="dcterms:W3CDTF">2022-05-06T09:16:00Z</dcterms:modified>
</cp:coreProperties>
</file>