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6C3A3" w14:textId="77777777" w:rsidR="00BC34D0" w:rsidRDefault="00BC34D0" w:rsidP="00BC34D0">
      <w:pPr>
        <w:jc w:val="center"/>
        <w:rPr>
          <w:rFonts w:ascii="Arial" w:hAnsi="Arial" w:cs="Arial"/>
          <w:b/>
          <w:i/>
          <w:sz w:val="22"/>
          <w:szCs w:val="22"/>
        </w:rPr>
      </w:pPr>
      <w:r>
        <w:rPr>
          <w:rFonts w:ascii="Arial" w:hAnsi="Arial" w:cs="Arial"/>
          <w:b/>
          <w:i/>
          <w:sz w:val="22"/>
          <w:szCs w:val="22"/>
        </w:rPr>
        <w:t>DIPUTACIÓN PROVINCIAL DE VALLADOLID</w:t>
      </w:r>
    </w:p>
    <w:p w14:paraId="105C4971" w14:textId="77777777" w:rsidR="00BC34D0" w:rsidRDefault="00BC34D0" w:rsidP="00BC34D0">
      <w:pPr>
        <w:jc w:val="center"/>
        <w:rPr>
          <w:rFonts w:ascii="Arial" w:hAnsi="Arial" w:cs="Arial"/>
          <w:b/>
          <w:i/>
          <w:sz w:val="22"/>
          <w:szCs w:val="22"/>
        </w:rPr>
      </w:pPr>
      <w:r>
        <w:rPr>
          <w:rFonts w:ascii="Arial" w:hAnsi="Arial" w:cs="Arial"/>
          <w:b/>
          <w:i/>
          <w:sz w:val="22"/>
          <w:szCs w:val="22"/>
        </w:rPr>
        <w:t>ÁREA DE EMPLEO, DESARROLLO ECONÓMICO, TURISMO Y PARTICIPACIÓN</w:t>
      </w:r>
    </w:p>
    <w:p w14:paraId="3F7A2607" w14:textId="77777777" w:rsidR="00BC34D0" w:rsidRDefault="00BC34D0" w:rsidP="00BC34D0">
      <w:pPr>
        <w:jc w:val="center"/>
        <w:rPr>
          <w:rFonts w:ascii="Arial" w:hAnsi="Arial" w:cs="Arial"/>
          <w:b/>
          <w:i/>
          <w:sz w:val="22"/>
          <w:szCs w:val="22"/>
        </w:rPr>
      </w:pPr>
      <w:r>
        <w:rPr>
          <w:rFonts w:ascii="Arial" w:hAnsi="Arial" w:cs="Arial"/>
          <w:b/>
          <w:i/>
          <w:sz w:val="22"/>
          <w:szCs w:val="22"/>
        </w:rPr>
        <w:t>OFICINA DEL EMPRENDEDOR</w:t>
      </w:r>
    </w:p>
    <w:p w14:paraId="4C11BA4D" w14:textId="77777777" w:rsidR="00BC34D0" w:rsidRDefault="00BC34D0" w:rsidP="00BC34D0">
      <w:pPr>
        <w:jc w:val="both"/>
        <w:rPr>
          <w:rFonts w:ascii="Arial" w:hAnsi="Arial" w:cs="Arial"/>
          <w:b/>
          <w:sz w:val="22"/>
          <w:szCs w:val="22"/>
        </w:rPr>
      </w:pPr>
    </w:p>
    <w:p w14:paraId="5F24FB0E" w14:textId="77777777" w:rsidR="00BC34D0" w:rsidRDefault="00BC34D0" w:rsidP="00BC34D0">
      <w:pPr>
        <w:jc w:val="both"/>
        <w:rPr>
          <w:rFonts w:ascii="Arial" w:hAnsi="Arial" w:cs="Arial"/>
          <w:b/>
          <w:sz w:val="22"/>
          <w:szCs w:val="22"/>
        </w:rPr>
      </w:pPr>
    </w:p>
    <w:p w14:paraId="28C0352F" w14:textId="26AEF666" w:rsidR="00BC34D0" w:rsidRDefault="00BC34D0" w:rsidP="00BC34D0">
      <w:pPr>
        <w:jc w:val="both"/>
        <w:rPr>
          <w:rFonts w:ascii="Arial" w:hAnsi="Arial" w:cs="Arial"/>
          <w:b/>
          <w:sz w:val="20"/>
          <w:szCs w:val="20"/>
        </w:rPr>
      </w:pPr>
      <w:r>
        <w:rPr>
          <w:rFonts w:ascii="Arial" w:hAnsi="Arial" w:cs="Arial"/>
          <w:b/>
          <w:sz w:val="20"/>
          <w:szCs w:val="20"/>
        </w:rPr>
        <w:t xml:space="preserve">CONVOCATORIA DE </w:t>
      </w:r>
      <w:r w:rsidR="003643B0">
        <w:rPr>
          <w:rFonts w:ascii="Arial" w:hAnsi="Arial" w:cs="Arial"/>
          <w:b/>
          <w:sz w:val="20"/>
          <w:szCs w:val="20"/>
        </w:rPr>
        <w:t>AYUDAS PARA EL MANTENIMIENTO DEL TEJIDO PRODUCTIVO Y EL FOMENTO DEL AUTOEMPLEO, AÑO 2021</w:t>
      </w:r>
      <w:r>
        <w:rPr>
          <w:rFonts w:ascii="Arial" w:hAnsi="Arial" w:cs="Arial"/>
          <w:b/>
          <w:sz w:val="20"/>
          <w:szCs w:val="20"/>
        </w:rPr>
        <w:t>.</w:t>
      </w:r>
    </w:p>
    <w:p w14:paraId="36188D84" w14:textId="77777777" w:rsidR="003643B0" w:rsidRDefault="003643B0" w:rsidP="00BC34D0">
      <w:pPr>
        <w:jc w:val="both"/>
        <w:rPr>
          <w:rFonts w:ascii="Arial" w:hAnsi="Arial" w:cs="Arial"/>
          <w:b/>
          <w:sz w:val="20"/>
          <w:szCs w:val="20"/>
        </w:rPr>
      </w:pPr>
    </w:p>
    <w:p w14:paraId="1E62917E" w14:textId="62B57ECD" w:rsidR="00BC34D0" w:rsidRPr="00C46CDC" w:rsidRDefault="003643B0" w:rsidP="00BC34D0">
      <w:pPr>
        <w:jc w:val="both"/>
        <w:rPr>
          <w:rFonts w:ascii="Arial" w:hAnsi="Arial" w:cs="Arial"/>
          <w:b/>
          <w:i/>
          <w:iCs/>
          <w:sz w:val="20"/>
          <w:szCs w:val="20"/>
        </w:rPr>
      </w:pPr>
      <w:proofErr w:type="gramStart"/>
      <w:r w:rsidRPr="00C46CDC">
        <w:rPr>
          <w:rFonts w:ascii="Arial" w:hAnsi="Arial" w:cs="Arial"/>
          <w:b/>
          <w:i/>
          <w:iCs/>
          <w:sz w:val="20"/>
          <w:szCs w:val="20"/>
        </w:rPr>
        <w:t>Pr</w:t>
      </w:r>
      <w:r w:rsidR="00BC34D0" w:rsidRPr="00C46CDC">
        <w:rPr>
          <w:rFonts w:ascii="Arial" w:hAnsi="Arial" w:cs="Arial"/>
          <w:b/>
          <w:i/>
          <w:iCs/>
          <w:sz w:val="20"/>
          <w:szCs w:val="20"/>
        </w:rPr>
        <w:t>imera.-</w:t>
      </w:r>
      <w:proofErr w:type="gramEnd"/>
      <w:r w:rsidR="00BC34D0" w:rsidRPr="00C46CDC">
        <w:rPr>
          <w:rFonts w:ascii="Arial" w:hAnsi="Arial" w:cs="Arial"/>
          <w:b/>
          <w:i/>
          <w:iCs/>
          <w:sz w:val="20"/>
          <w:szCs w:val="20"/>
        </w:rPr>
        <w:t xml:space="preserve"> Objeto de la convocatoria</w:t>
      </w:r>
    </w:p>
    <w:p w14:paraId="467451C2" w14:textId="77777777" w:rsidR="00BC34D0" w:rsidRDefault="00BC34D0" w:rsidP="00BC34D0">
      <w:pPr>
        <w:jc w:val="both"/>
        <w:rPr>
          <w:rFonts w:ascii="Arial" w:hAnsi="Arial" w:cs="Arial"/>
          <w:sz w:val="20"/>
          <w:szCs w:val="20"/>
        </w:rPr>
      </w:pPr>
    </w:p>
    <w:p w14:paraId="0CB81EAD" w14:textId="12E89454" w:rsidR="00545C01" w:rsidRDefault="00BC34D0" w:rsidP="00BC34D0">
      <w:pPr>
        <w:pStyle w:val="NormalWeb"/>
        <w:jc w:val="both"/>
        <w:rPr>
          <w:rFonts w:ascii="Arial" w:hAnsi="Arial" w:cs="Arial"/>
          <w:color w:val="auto"/>
          <w:sz w:val="20"/>
          <w:szCs w:val="20"/>
        </w:rPr>
      </w:pPr>
      <w:r>
        <w:rPr>
          <w:rFonts w:ascii="Arial" w:hAnsi="Arial" w:cs="Arial"/>
          <w:color w:val="auto"/>
          <w:sz w:val="20"/>
          <w:szCs w:val="20"/>
        </w:rPr>
        <w:t>Se convocan para el año 202</w:t>
      </w:r>
      <w:r w:rsidR="003643B0">
        <w:rPr>
          <w:rFonts w:ascii="Arial" w:hAnsi="Arial" w:cs="Arial"/>
          <w:color w:val="auto"/>
          <w:sz w:val="20"/>
          <w:szCs w:val="20"/>
        </w:rPr>
        <w:t>1</w:t>
      </w:r>
      <w:r>
        <w:rPr>
          <w:rFonts w:ascii="Arial" w:hAnsi="Arial" w:cs="Arial"/>
          <w:color w:val="auto"/>
          <w:sz w:val="20"/>
          <w:szCs w:val="20"/>
        </w:rPr>
        <w:t xml:space="preserve">, </w:t>
      </w:r>
      <w:r w:rsidRPr="00AA110E">
        <w:rPr>
          <w:rFonts w:ascii="Arial" w:hAnsi="Arial" w:cs="Arial"/>
          <w:color w:val="auto"/>
          <w:sz w:val="20"/>
          <w:szCs w:val="20"/>
        </w:rPr>
        <w:t xml:space="preserve">mediante convocatoria abierta, </w:t>
      </w:r>
      <w:r w:rsidR="00545C01">
        <w:rPr>
          <w:rFonts w:ascii="Arial" w:hAnsi="Arial" w:cs="Arial"/>
          <w:color w:val="auto"/>
          <w:sz w:val="20"/>
          <w:szCs w:val="20"/>
        </w:rPr>
        <w:t>las siguientes líneas de ayuda:</w:t>
      </w:r>
    </w:p>
    <w:p w14:paraId="00CD8D5F" w14:textId="77777777" w:rsidR="00545C01" w:rsidRDefault="00545C01" w:rsidP="00BC34D0">
      <w:pPr>
        <w:pStyle w:val="NormalWeb"/>
        <w:jc w:val="both"/>
        <w:rPr>
          <w:rFonts w:ascii="Arial" w:hAnsi="Arial" w:cs="Arial"/>
          <w:color w:val="auto"/>
          <w:sz w:val="20"/>
          <w:szCs w:val="20"/>
        </w:rPr>
      </w:pPr>
    </w:p>
    <w:p w14:paraId="106CB5F2" w14:textId="3ED2323F" w:rsidR="00545C01" w:rsidRDefault="00545C01" w:rsidP="00545C01">
      <w:pPr>
        <w:pStyle w:val="NormalWeb"/>
        <w:numPr>
          <w:ilvl w:val="0"/>
          <w:numId w:val="29"/>
        </w:numPr>
        <w:jc w:val="both"/>
        <w:rPr>
          <w:rFonts w:ascii="Arial" w:hAnsi="Arial" w:cs="Arial"/>
          <w:color w:val="auto"/>
          <w:sz w:val="20"/>
          <w:szCs w:val="20"/>
        </w:rPr>
      </w:pPr>
      <w:r w:rsidRPr="0008081E">
        <w:rPr>
          <w:rFonts w:ascii="Arial" w:hAnsi="Arial" w:cs="Arial"/>
          <w:b/>
          <w:bCs/>
          <w:color w:val="auto"/>
          <w:sz w:val="20"/>
          <w:szCs w:val="20"/>
        </w:rPr>
        <w:t>LÍNEA 1</w:t>
      </w:r>
      <w:r>
        <w:rPr>
          <w:rFonts w:ascii="Arial" w:hAnsi="Arial" w:cs="Arial"/>
          <w:color w:val="auto"/>
          <w:sz w:val="20"/>
          <w:szCs w:val="20"/>
        </w:rPr>
        <w:t xml:space="preserve">: </w:t>
      </w:r>
      <w:r w:rsidRPr="0008081E">
        <w:rPr>
          <w:rFonts w:ascii="Arial" w:hAnsi="Arial" w:cs="Arial"/>
          <w:color w:val="auto"/>
          <w:sz w:val="20"/>
          <w:szCs w:val="20"/>
          <w:u w:val="single"/>
        </w:rPr>
        <w:t xml:space="preserve">para ayudar al mantenimiento del </w:t>
      </w:r>
      <w:r w:rsidR="003643B0" w:rsidRPr="0008081E">
        <w:rPr>
          <w:rFonts w:ascii="Arial" w:hAnsi="Arial" w:cs="Arial"/>
          <w:color w:val="auto"/>
          <w:sz w:val="20"/>
          <w:szCs w:val="20"/>
          <w:u w:val="single"/>
        </w:rPr>
        <w:t xml:space="preserve">tejido productivo de la provincia de Valladolid, con especial atención a los sectores más perjudicados </w:t>
      </w:r>
      <w:r w:rsidR="00196F14" w:rsidRPr="0008081E">
        <w:rPr>
          <w:rFonts w:ascii="Arial" w:hAnsi="Arial" w:cs="Arial"/>
          <w:color w:val="auto"/>
          <w:sz w:val="20"/>
          <w:szCs w:val="20"/>
          <w:u w:val="single"/>
        </w:rPr>
        <w:t>por</w:t>
      </w:r>
      <w:r w:rsidR="003643B0" w:rsidRPr="0008081E">
        <w:rPr>
          <w:rFonts w:ascii="Arial" w:hAnsi="Arial" w:cs="Arial"/>
          <w:color w:val="auto"/>
          <w:sz w:val="20"/>
          <w:szCs w:val="20"/>
          <w:u w:val="single"/>
        </w:rPr>
        <w:t xml:space="preserve"> el COVID-19, como el sector cultural, el sector turístico y la hostelería</w:t>
      </w:r>
      <w:r>
        <w:rPr>
          <w:rFonts w:ascii="Arial" w:hAnsi="Arial" w:cs="Arial"/>
          <w:color w:val="auto"/>
          <w:sz w:val="20"/>
          <w:szCs w:val="20"/>
        </w:rPr>
        <w:t>.</w:t>
      </w:r>
    </w:p>
    <w:p w14:paraId="725CA811" w14:textId="77777777" w:rsidR="00545C01" w:rsidRDefault="00545C01" w:rsidP="00BC34D0">
      <w:pPr>
        <w:pStyle w:val="NormalWeb"/>
        <w:jc w:val="both"/>
        <w:rPr>
          <w:rFonts w:ascii="Arial" w:hAnsi="Arial" w:cs="Arial"/>
          <w:color w:val="auto"/>
          <w:sz w:val="20"/>
          <w:szCs w:val="20"/>
        </w:rPr>
      </w:pPr>
    </w:p>
    <w:p w14:paraId="77716826" w14:textId="676EE5AC" w:rsidR="00BC34D0" w:rsidRDefault="00545C01" w:rsidP="00545C01">
      <w:pPr>
        <w:pStyle w:val="NormalWeb"/>
        <w:numPr>
          <w:ilvl w:val="0"/>
          <w:numId w:val="29"/>
        </w:numPr>
        <w:jc w:val="both"/>
        <w:rPr>
          <w:rFonts w:ascii="Arial" w:hAnsi="Arial" w:cs="Arial"/>
          <w:sz w:val="20"/>
          <w:szCs w:val="20"/>
        </w:rPr>
      </w:pPr>
      <w:r w:rsidRPr="0008081E">
        <w:rPr>
          <w:rFonts w:ascii="Arial" w:hAnsi="Arial" w:cs="Arial"/>
          <w:b/>
          <w:bCs/>
          <w:color w:val="auto"/>
          <w:sz w:val="20"/>
          <w:szCs w:val="20"/>
        </w:rPr>
        <w:t>LÍNEA 2</w:t>
      </w:r>
      <w:r>
        <w:rPr>
          <w:rFonts w:ascii="Arial" w:hAnsi="Arial" w:cs="Arial"/>
          <w:color w:val="auto"/>
          <w:sz w:val="20"/>
          <w:szCs w:val="20"/>
        </w:rPr>
        <w:t xml:space="preserve">: </w:t>
      </w:r>
      <w:r w:rsidRPr="0008081E">
        <w:rPr>
          <w:rFonts w:ascii="Arial" w:hAnsi="Arial" w:cs="Arial"/>
          <w:color w:val="auto"/>
          <w:sz w:val="20"/>
          <w:szCs w:val="20"/>
          <w:u w:val="single"/>
        </w:rPr>
        <w:t xml:space="preserve">para ayudar a </w:t>
      </w:r>
      <w:r w:rsidR="00BC34D0" w:rsidRPr="0008081E">
        <w:rPr>
          <w:rFonts w:ascii="Arial" w:hAnsi="Arial" w:cs="Arial"/>
          <w:sz w:val="20"/>
          <w:szCs w:val="20"/>
          <w:u w:val="single"/>
        </w:rPr>
        <w:t>incentivar la creación de actividad empresarial independiente o autónoma</w:t>
      </w:r>
      <w:r w:rsidRPr="0008081E">
        <w:rPr>
          <w:rFonts w:ascii="Arial" w:hAnsi="Arial" w:cs="Arial"/>
          <w:sz w:val="20"/>
          <w:szCs w:val="20"/>
          <w:u w:val="single"/>
        </w:rPr>
        <w:t xml:space="preserve"> en la provincia de Valladolid</w:t>
      </w:r>
      <w:r>
        <w:rPr>
          <w:rFonts w:ascii="Arial" w:hAnsi="Arial" w:cs="Arial"/>
          <w:sz w:val="20"/>
          <w:szCs w:val="20"/>
        </w:rPr>
        <w:t>.</w:t>
      </w:r>
      <w:r w:rsidR="00BC34D0" w:rsidRPr="00AA110E">
        <w:rPr>
          <w:rFonts w:ascii="Arial" w:hAnsi="Arial" w:cs="Arial"/>
          <w:sz w:val="20"/>
          <w:szCs w:val="20"/>
        </w:rPr>
        <w:t xml:space="preserve"> </w:t>
      </w:r>
    </w:p>
    <w:p w14:paraId="6874DAB4" w14:textId="65F72226" w:rsidR="00545C01" w:rsidRDefault="00545C01" w:rsidP="00BC34D0">
      <w:pPr>
        <w:pStyle w:val="NormalWeb"/>
        <w:jc w:val="both"/>
        <w:rPr>
          <w:rFonts w:ascii="Arial" w:hAnsi="Arial" w:cs="Arial"/>
          <w:sz w:val="20"/>
          <w:szCs w:val="20"/>
        </w:rPr>
      </w:pPr>
    </w:p>
    <w:p w14:paraId="1AF4C193" w14:textId="2B308B3A" w:rsidR="003643B0" w:rsidRDefault="00BC34D0" w:rsidP="00BC34D0">
      <w:pPr>
        <w:jc w:val="both"/>
        <w:rPr>
          <w:rFonts w:ascii="Arial" w:hAnsi="Arial" w:cs="Arial"/>
          <w:sz w:val="20"/>
          <w:szCs w:val="20"/>
        </w:rPr>
      </w:pPr>
      <w:r w:rsidRPr="00513CF4">
        <w:rPr>
          <w:rFonts w:ascii="Arial" w:hAnsi="Arial" w:cs="Arial"/>
          <w:sz w:val="20"/>
          <w:szCs w:val="20"/>
        </w:rPr>
        <w:t xml:space="preserve">Estas </w:t>
      </w:r>
      <w:r w:rsidR="00545C01">
        <w:rPr>
          <w:rFonts w:ascii="Arial" w:hAnsi="Arial" w:cs="Arial"/>
          <w:sz w:val="20"/>
          <w:szCs w:val="20"/>
        </w:rPr>
        <w:t>ayudas</w:t>
      </w:r>
      <w:r w:rsidRPr="00513CF4">
        <w:rPr>
          <w:rFonts w:ascii="Arial" w:hAnsi="Arial" w:cs="Arial"/>
          <w:sz w:val="20"/>
          <w:szCs w:val="20"/>
        </w:rPr>
        <w:t xml:space="preserve"> se integran </w:t>
      </w:r>
      <w:r w:rsidR="00545C01">
        <w:rPr>
          <w:rFonts w:ascii="Arial" w:hAnsi="Arial" w:cs="Arial"/>
          <w:sz w:val="20"/>
          <w:szCs w:val="20"/>
        </w:rPr>
        <w:t xml:space="preserve">dentro </w:t>
      </w:r>
      <w:r w:rsidRPr="00513CF4">
        <w:rPr>
          <w:rFonts w:ascii="Arial" w:hAnsi="Arial" w:cs="Arial"/>
          <w:sz w:val="20"/>
          <w:szCs w:val="20"/>
        </w:rPr>
        <w:t>del “PLAN IMPULSO, ESTRATEGIA 202</w:t>
      </w:r>
      <w:r w:rsidR="003643B0">
        <w:rPr>
          <w:rFonts w:ascii="Arial" w:hAnsi="Arial" w:cs="Arial"/>
          <w:sz w:val="20"/>
          <w:szCs w:val="20"/>
        </w:rPr>
        <w:t>1</w:t>
      </w:r>
      <w:r w:rsidRPr="00513CF4">
        <w:rPr>
          <w:rFonts w:ascii="Arial" w:hAnsi="Arial" w:cs="Arial"/>
          <w:sz w:val="20"/>
          <w:szCs w:val="20"/>
        </w:rPr>
        <w:t xml:space="preserve">”, </w:t>
      </w:r>
      <w:r w:rsidR="003643B0">
        <w:rPr>
          <w:rFonts w:ascii="Arial" w:hAnsi="Arial" w:cs="Arial"/>
          <w:sz w:val="20"/>
          <w:szCs w:val="20"/>
        </w:rPr>
        <w:t xml:space="preserve">implementado especialmente ante la situación de crisis económica derivada del COVID-19, y que pretende ayudar a mantener el tejido productivo y el empleo en nuestra provincia, fomentando al mismo tiempo </w:t>
      </w:r>
      <w:r w:rsidR="003643B0" w:rsidRPr="00513CF4">
        <w:rPr>
          <w:rFonts w:ascii="Arial" w:hAnsi="Arial" w:cs="Arial"/>
          <w:sz w:val="20"/>
          <w:szCs w:val="20"/>
        </w:rPr>
        <w:t>el incremento de la productividad y competitividad de la economía en el ámbito provincial</w:t>
      </w:r>
      <w:r w:rsidR="003643B0">
        <w:rPr>
          <w:rFonts w:ascii="Arial" w:hAnsi="Arial" w:cs="Arial"/>
          <w:sz w:val="20"/>
          <w:szCs w:val="20"/>
        </w:rPr>
        <w:t>, así como el nuevo emprendimiento y la creación de nuevos puestos de trabajo.</w:t>
      </w:r>
    </w:p>
    <w:p w14:paraId="7BA3124D" w14:textId="77777777" w:rsidR="003643B0" w:rsidRDefault="003643B0" w:rsidP="00BC34D0">
      <w:pPr>
        <w:jc w:val="both"/>
        <w:rPr>
          <w:rFonts w:ascii="Arial" w:hAnsi="Arial" w:cs="Arial"/>
          <w:sz w:val="20"/>
          <w:szCs w:val="20"/>
        </w:rPr>
      </w:pPr>
    </w:p>
    <w:p w14:paraId="13982FBE" w14:textId="67CE5D2E" w:rsidR="00BC34D0" w:rsidRDefault="00BC34D0" w:rsidP="00BC34D0">
      <w:pPr>
        <w:jc w:val="both"/>
        <w:rPr>
          <w:rFonts w:ascii="Arial" w:hAnsi="Arial" w:cs="Arial"/>
          <w:sz w:val="20"/>
          <w:szCs w:val="20"/>
        </w:rPr>
      </w:pPr>
      <w:proofErr w:type="gramStart"/>
      <w:r>
        <w:rPr>
          <w:rFonts w:ascii="Arial" w:hAnsi="Arial" w:cs="Arial"/>
          <w:b/>
          <w:i/>
          <w:iCs/>
          <w:sz w:val="20"/>
          <w:szCs w:val="20"/>
        </w:rPr>
        <w:t>Segunda.-</w:t>
      </w:r>
      <w:proofErr w:type="gramEnd"/>
      <w:r>
        <w:rPr>
          <w:rFonts w:ascii="Arial" w:hAnsi="Arial" w:cs="Arial"/>
          <w:b/>
          <w:i/>
          <w:iCs/>
          <w:sz w:val="20"/>
          <w:szCs w:val="20"/>
        </w:rPr>
        <w:t xml:space="preserve"> Régimen jurídico </w:t>
      </w:r>
    </w:p>
    <w:p w14:paraId="506C3EE6" w14:textId="77777777" w:rsidR="00BC34D0" w:rsidRDefault="00BC34D0" w:rsidP="00BC34D0">
      <w:pPr>
        <w:pStyle w:val="western"/>
        <w:jc w:val="both"/>
        <w:rPr>
          <w:rFonts w:ascii="Arial" w:hAnsi="Arial" w:cs="Arial"/>
          <w:b w:val="0"/>
          <w:bCs w:val="0"/>
          <w:color w:val="auto"/>
          <w:sz w:val="12"/>
          <w:szCs w:val="12"/>
        </w:rPr>
      </w:pPr>
    </w:p>
    <w:p w14:paraId="63B5E434" w14:textId="77777777" w:rsidR="00BC34D0" w:rsidRDefault="00BC34D0" w:rsidP="00BC34D0">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5400993F" w14:textId="77777777" w:rsidR="00BC34D0" w:rsidRDefault="00BC34D0" w:rsidP="00BC34D0">
      <w:pPr>
        <w:pStyle w:val="western"/>
        <w:jc w:val="both"/>
        <w:rPr>
          <w:rFonts w:ascii="Arial" w:hAnsi="Arial" w:cs="Arial"/>
          <w:b w:val="0"/>
          <w:bCs w:val="0"/>
          <w:color w:val="auto"/>
          <w:sz w:val="20"/>
          <w:szCs w:val="20"/>
        </w:rPr>
      </w:pPr>
    </w:p>
    <w:p w14:paraId="3603F77B" w14:textId="72D99E53" w:rsidR="00BC34D0" w:rsidRDefault="00BC34D0" w:rsidP="00BC34D0">
      <w:pPr>
        <w:jc w:val="both"/>
        <w:rPr>
          <w:rFonts w:ascii="Arial" w:hAnsi="Arial" w:cs="Arial"/>
          <w:sz w:val="20"/>
          <w:szCs w:val="20"/>
        </w:rPr>
      </w:pPr>
      <w:proofErr w:type="gramStart"/>
      <w:r>
        <w:rPr>
          <w:rFonts w:ascii="Arial" w:hAnsi="Arial" w:cs="Arial"/>
          <w:b/>
          <w:i/>
          <w:sz w:val="20"/>
          <w:szCs w:val="20"/>
        </w:rPr>
        <w:t>Tercera.-</w:t>
      </w:r>
      <w:proofErr w:type="gramEnd"/>
      <w:r>
        <w:rPr>
          <w:rFonts w:ascii="Arial" w:hAnsi="Arial" w:cs="Arial"/>
          <w:b/>
          <w:i/>
          <w:sz w:val="20"/>
          <w:szCs w:val="20"/>
        </w:rPr>
        <w:t xml:space="preserve"> Cuantía máxima, cuantía individual y distribución presupuestaria</w:t>
      </w:r>
    </w:p>
    <w:p w14:paraId="5139EB3F" w14:textId="77777777" w:rsidR="00BC34D0" w:rsidRDefault="00BC34D0" w:rsidP="00BC34D0">
      <w:pPr>
        <w:jc w:val="both"/>
        <w:rPr>
          <w:rFonts w:ascii="Arial" w:hAnsi="Arial" w:cs="Arial"/>
          <w:sz w:val="12"/>
          <w:szCs w:val="12"/>
        </w:rPr>
      </w:pPr>
    </w:p>
    <w:p w14:paraId="3602A741" w14:textId="587E5032" w:rsidR="00BC34D0" w:rsidRDefault="00BC34D0" w:rsidP="00BC34D0">
      <w:pPr>
        <w:tabs>
          <w:tab w:val="left" w:pos="284"/>
        </w:tabs>
        <w:jc w:val="both"/>
        <w:rPr>
          <w:rFonts w:ascii="Arial" w:hAnsi="Arial" w:cs="Arial"/>
          <w:sz w:val="20"/>
          <w:szCs w:val="20"/>
        </w:rPr>
      </w:pPr>
      <w:r>
        <w:rPr>
          <w:rFonts w:ascii="Arial" w:hAnsi="Arial" w:cs="Arial"/>
          <w:sz w:val="20"/>
          <w:szCs w:val="20"/>
        </w:rPr>
        <w:t xml:space="preserve">1. La cuantía global destinada a esta línea de subvención asciende a </w:t>
      </w:r>
      <w:r w:rsidR="003643B0">
        <w:rPr>
          <w:rFonts w:ascii="Arial" w:hAnsi="Arial" w:cs="Arial"/>
          <w:sz w:val="20"/>
          <w:szCs w:val="20"/>
        </w:rPr>
        <w:t>370</w:t>
      </w:r>
      <w:r>
        <w:rPr>
          <w:rFonts w:ascii="Arial" w:hAnsi="Arial" w:cs="Arial"/>
          <w:sz w:val="20"/>
          <w:szCs w:val="20"/>
        </w:rPr>
        <w:t xml:space="preserve">.000 </w:t>
      </w:r>
      <w:r w:rsidRPr="00AA110E">
        <w:rPr>
          <w:rFonts w:ascii="Arial" w:hAnsi="Arial" w:cs="Arial"/>
          <w:bCs/>
          <w:sz w:val="20"/>
          <w:szCs w:val="20"/>
        </w:rPr>
        <w:t>euros</w:t>
      </w:r>
      <w:r>
        <w:rPr>
          <w:rFonts w:ascii="Arial" w:hAnsi="Arial" w:cs="Arial"/>
          <w:sz w:val="20"/>
          <w:szCs w:val="20"/>
        </w:rPr>
        <w:t>, con cargo a las siguientes aplicaciones presupuestarias del Presupuesto General de la Diputación de Valladolid para 202</w:t>
      </w:r>
      <w:r w:rsidR="00F83229">
        <w:rPr>
          <w:rFonts w:ascii="Arial" w:hAnsi="Arial" w:cs="Arial"/>
          <w:sz w:val="20"/>
          <w:szCs w:val="20"/>
        </w:rPr>
        <w:t>1</w:t>
      </w:r>
      <w:r>
        <w:rPr>
          <w:rFonts w:ascii="Arial" w:hAnsi="Arial" w:cs="Arial"/>
          <w:sz w:val="20"/>
          <w:szCs w:val="20"/>
        </w:rPr>
        <w:t>:</w:t>
      </w:r>
    </w:p>
    <w:p w14:paraId="1ED73A83" w14:textId="77777777" w:rsidR="00BC34D0" w:rsidRDefault="00BC34D0" w:rsidP="00BC34D0">
      <w:pPr>
        <w:tabs>
          <w:tab w:val="left" w:pos="284"/>
        </w:tabs>
        <w:jc w:val="right"/>
        <w:rPr>
          <w:rFonts w:ascii="Arial" w:hAnsi="Arial" w:cs="Arial"/>
          <w:sz w:val="20"/>
          <w:szCs w:val="20"/>
        </w:rPr>
      </w:pPr>
    </w:p>
    <w:p w14:paraId="41EC7B85" w14:textId="1C4DADE6" w:rsidR="00BC34D0" w:rsidRDefault="00BC34D0" w:rsidP="00BC34D0">
      <w:pPr>
        <w:pStyle w:val="Sangra3detindependiente1"/>
        <w:numPr>
          <w:ilvl w:val="0"/>
          <w:numId w:val="2"/>
        </w:numPr>
        <w:jc w:val="both"/>
        <w:rPr>
          <w:rFonts w:ascii="Arial" w:hAnsi="Arial" w:cs="Arial"/>
          <w:sz w:val="20"/>
          <w:szCs w:val="20"/>
        </w:rPr>
      </w:pPr>
      <w:r>
        <w:rPr>
          <w:rFonts w:ascii="Arial" w:hAnsi="Arial" w:cs="Arial"/>
          <w:sz w:val="20"/>
          <w:szCs w:val="20"/>
        </w:rPr>
        <w:t>202.241.</w:t>
      </w:r>
      <w:r w:rsidR="00F83229">
        <w:rPr>
          <w:rFonts w:ascii="Arial" w:hAnsi="Arial" w:cs="Arial"/>
          <w:sz w:val="20"/>
          <w:szCs w:val="20"/>
        </w:rPr>
        <w:t>10</w:t>
      </w:r>
      <w:r>
        <w:rPr>
          <w:rFonts w:ascii="Arial" w:hAnsi="Arial" w:cs="Arial"/>
          <w:sz w:val="20"/>
          <w:szCs w:val="20"/>
        </w:rPr>
        <w:t>.470.0</w:t>
      </w:r>
      <w:r w:rsidR="00F83229">
        <w:rPr>
          <w:rFonts w:ascii="Arial" w:hAnsi="Arial" w:cs="Arial"/>
          <w:sz w:val="20"/>
          <w:szCs w:val="20"/>
        </w:rPr>
        <w:t>0</w:t>
      </w:r>
      <w:r>
        <w:rPr>
          <w:rFonts w:ascii="Arial" w:hAnsi="Arial" w:cs="Arial"/>
          <w:sz w:val="20"/>
          <w:szCs w:val="20"/>
        </w:rPr>
        <w:t xml:space="preserve">: </w:t>
      </w:r>
      <w:r w:rsidR="00F83229">
        <w:rPr>
          <w:rFonts w:ascii="Arial" w:hAnsi="Arial" w:cs="Arial"/>
          <w:sz w:val="20"/>
          <w:szCs w:val="20"/>
        </w:rPr>
        <w:t>150</w:t>
      </w:r>
      <w:r>
        <w:rPr>
          <w:rFonts w:ascii="Arial" w:hAnsi="Arial" w:cs="Arial"/>
          <w:sz w:val="20"/>
          <w:szCs w:val="20"/>
        </w:rPr>
        <w:t>.000 euros.</w:t>
      </w:r>
    </w:p>
    <w:p w14:paraId="284B858B" w14:textId="63237549" w:rsidR="00BC34D0" w:rsidRDefault="00BC34D0" w:rsidP="00BC34D0">
      <w:pPr>
        <w:pStyle w:val="Sangra3detindependiente1"/>
        <w:numPr>
          <w:ilvl w:val="0"/>
          <w:numId w:val="2"/>
        </w:numPr>
        <w:rPr>
          <w:rFonts w:ascii="Arial" w:hAnsi="Arial" w:cs="Arial"/>
          <w:sz w:val="20"/>
          <w:szCs w:val="20"/>
        </w:rPr>
      </w:pPr>
      <w:r>
        <w:rPr>
          <w:rFonts w:ascii="Arial" w:hAnsi="Arial" w:cs="Arial"/>
          <w:sz w:val="20"/>
          <w:szCs w:val="20"/>
        </w:rPr>
        <w:t>202.241.</w:t>
      </w:r>
      <w:r w:rsidR="00F83229">
        <w:rPr>
          <w:rFonts w:ascii="Arial" w:hAnsi="Arial" w:cs="Arial"/>
          <w:sz w:val="20"/>
          <w:szCs w:val="20"/>
        </w:rPr>
        <w:t>10</w:t>
      </w:r>
      <w:r>
        <w:rPr>
          <w:rFonts w:ascii="Arial" w:hAnsi="Arial" w:cs="Arial"/>
          <w:sz w:val="20"/>
          <w:szCs w:val="20"/>
        </w:rPr>
        <w:t>.770.0</w:t>
      </w:r>
      <w:r w:rsidR="00F83229">
        <w:rPr>
          <w:rFonts w:ascii="Arial" w:hAnsi="Arial" w:cs="Arial"/>
          <w:sz w:val="20"/>
          <w:szCs w:val="20"/>
        </w:rPr>
        <w:t>0</w:t>
      </w:r>
      <w:r>
        <w:rPr>
          <w:rFonts w:ascii="Arial" w:hAnsi="Arial" w:cs="Arial"/>
          <w:sz w:val="20"/>
          <w:szCs w:val="20"/>
        </w:rPr>
        <w:t xml:space="preserve">: </w:t>
      </w:r>
      <w:r w:rsidR="00F83229">
        <w:rPr>
          <w:rFonts w:ascii="Arial" w:hAnsi="Arial" w:cs="Arial"/>
          <w:sz w:val="20"/>
          <w:szCs w:val="20"/>
        </w:rPr>
        <w:t>220</w:t>
      </w:r>
      <w:r>
        <w:rPr>
          <w:rFonts w:ascii="Arial" w:hAnsi="Arial" w:cs="Arial"/>
          <w:sz w:val="20"/>
          <w:szCs w:val="20"/>
        </w:rPr>
        <w:t>.000 euros.</w:t>
      </w:r>
    </w:p>
    <w:p w14:paraId="4E00A0C2" w14:textId="0DFB865A" w:rsidR="00F83229" w:rsidRDefault="00F83229" w:rsidP="00F83229">
      <w:pPr>
        <w:tabs>
          <w:tab w:val="left" w:pos="284"/>
        </w:tabs>
        <w:jc w:val="both"/>
        <w:rPr>
          <w:rFonts w:ascii="Arial" w:hAnsi="Arial" w:cs="Arial"/>
          <w:sz w:val="20"/>
          <w:szCs w:val="20"/>
        </w:rPr>
      </w:pPr>
      <w:r w:rsidRPr="00F83229">
        <w:rPr>
          <w:rFonts w:ascii="Arial" w:hAnsi="Arial" w:cs="Arial"/>
          <w:sz w:val="20"/>
          <w:szCs w:val="20"/>
        </w:rPr>
        <w:t>En todo caso, la aprobación del gasto y la concesión de las ayudas queda condicionada a la efectividad de la modificación presupuestaria que se está tramitando para disponer de crédito adecuado y suficiente para hacer frente a este gasto</w:t>
      </w:r>
      <w:r>
        <w:rPr>
          <w:rFonts w:ascii="Arial" w:hAnsi="Arial" w:cs="Arial"/>
          <w:sz w:val="20"/>
          <w:szCs w:val="20"/>
        </w:rPr>
        <w:t xml:space="preserve"> con cargo a las citadas aplicaciones presupuestarias</w:t>
      </w:r>
      <w:r w:rsidRPr="00F83229">
        <w:rPr>
          <w:rFonts w:ascii="Arial" w:hAnsi="Arial" w:cs="Arial"/>
          <w:sz w:val="20"/>
          <w:szCs w:val="20"/>
        </w:rPr>
        <w:t>.</w:t>
      </w:r>
    </w:p>
    <w:p w14:paraId="055DDDE0" w14:textId="5F668E97" w:rsidR="00F83229" w:rsidRDefault="00F83229" w:rsidP="00F83229">
      <w:pPr>
        <w:tabs>
          <w:tab w:val="left" w:pos="284"/>
        </w:tabs>
        <w:jc w:val="both"/>
        <w:rPr>
          <w:rFonts w:ascii="Arial" w:hAnsi="Arial" w:cs="Arial"/>
          <w:sz w:val="20"/>
          <w:szCs w:val="20"/>
        </w:rPr>
      </w:pPr>
    </w:p>
    <w:p w14:paraId="719D4619" w14:textId="77777777" w:rsidR="00935580" w:rsidRDefault="00F83229" w:rsidP="00F83229">
      <w:pPr>
        <w:tabs>
          <w:tab w:val="left" w:pos="284"/>
        </w:tabs>
        <w:jc w:val="both"/>
        <w:rPr>
          <w:rFonts w:ascii="Arial" w:hAnsi="Arial" w:cs="Arial"/>
          <w:sz w:val="20"/>
          <w:szCs w:val="20"/>
        </w:rPr>
      </w:pPr>
      <w:r>
        <w:rPr>
          <w:rFonts w:ascii="Arial" w:hAnsi="Arial" w:cs="Arial"/>
          <w:sz w:val="20"/>
          <w:szCs w:val="20"/>
        </w:rPr>
        <w:t xml:space="preserve">2. En las distintas resoluciones que se dicten se irán aplicando las cantidades destinadas a gasto corriente y gasto de inversión, y a cada una de las líneas. </w:t>
      </w:r>
    </w:p>
    <w:p w14:paraId="7891512D" w14:textId="77777777" w:rsidR="00935580" w:rsidRDefault="00935580" w:rsidP="00F83229">
      <w:pPr>
        <w:tabs>
          <w:tab w:val="left" w:pos="284"/>
        </w:tabs>
        <w:jc w:val="both"/>
        <w:rPr>
          <w:rFonts w:ascii="Arial" w:hAnsi="Arial" w:cs="Arial"/>
          <w:sz w:val="20"/>
          <w:szCs w:val="20"/>
        </w:rPr>
      </w:pPr>
    </w:p>
    <w:p w14:paraId="42FE3DD9" w14:textId="27FBE1BD" w:rsidR="00935580" w:rsidRDefault="00F83229" w:rsidP="00F83229">
      <w:pPr>
        <w:tabs>
          <w:tab w:val="left" w:pos="284"/>
        </w:tabs>
        <w:jc w:val="both"/>
        <w:rPr>
          <w:rFonts w:ascii="Arial" w:hAnsi="Arial" w:cs="Arial"/>
          <w:sz w:val="20"/>
          <w:szCs w:val="20"/>
        </w:rPr>
      </w:pPr>
      <w:r>
        <w:rPr>
          <w:rFonts w:ascii="Arial" w:hAnsi="Arial" w:cs="Arial"/>
          <w:sz w:val="20"/>
          <w:szCs w:val="20"/>
        </w:rPr>
        <w:t>Si en alguna resolución faltan fondos disponibles para alguna línea o tipo de gasto, se podrá aplicar el sobrante existente en la otra línea o tipo de gasto, hasta agotar los fondos disponibles.</w:t>
      </w:r>
      <w:r w:rsidR="00935580">
        <w:rPr>
          <w:rFonts w:ascii="Arial" w:hAnsi="Arial" w:cs="Arial"/>
          <w:sz w:val="20"/>
          <w:szCs w:val="20"/>
        </w:rPr>
        <w:t xml:space="preserve"> Para la redistribución se tendrá en cuenta primero la línea y después el tipo de gasto.</w:t>
      </w:r>
    </w:p>
    <w:p w14:paraId="05C9A855" w14:textId="77777777" w:rsidR="00935580" w:rsidRDefault="00935580" w:rsidP="00F83229">
      <w:pPr>
        <w:tabs>
          <w:tab w:val="left" w:pos="284"/>
        </w:tabs>
        <w:jc w:val="both"/>
        <w:rPr>
          <w:rFonts w:ascii="Arial" w:hAnsi="Arial" w:cs="Arial"/>
          <w:sz w:val="20"/>
          <w:szCs w:val="20"/>
        </w:rPr>
      </w:pPr>
    </w:p>
    <w:p w14:paraId="67A7B1B9" w14:textId="2DF1EC1B" w:rsidR="00F83229" w:rsidRPr="00F83229" w:rsidRDefault="00F83229" w:rsidP="00F83229">
      <w:pPr>
        <w:tabs>
          <w:tab w:val="left" w:pos="284"/>
        </w:tabs>
        <w:jc w:val="both"/>
        <w:rPr>
          <w:rFonts w:ascii="Arial" w:hAnsi="Arial" w:cs="Arial"/>
          <w:sz w:val="20"/>
          <w:szCs w:val="20"/>
        </w:rPr>
      </w:pPr>
      <w:r>
        <w:rPr>
          <w:rFonts w:ascii="Arial" w:hAnsi="Arial" w:cs="Arial"/>
          <w:sz w:val="20"/>
          <w:szCs w:val="20"/>
        </w:rPr>
        <w:t xml:space="preserve">Por otra parte, </w:t>
      </w:r>
      <w:r w:rsidRPr="00F83229">
        <w:rPr>
          <w:rFonts w:ascii="Arial" w:hAnsi="Arial" w:cs="Arial"/>
          <w:sz w:val="20"/>
          <w:szCs w:val="20"/>
        </w:rPr>
        <w:t xml:space="preserve">los fondos incluidos dentro del “PLAN IMPULSO, ESTRATEGIA 2021”, dentro de las actuaciones de </w:t>
      </w:r>
      <w:r>
        <w:rPr>
          <w:rFonts w:ascii="Arial" w:hAnsi="Arial" w:cs="Arial"/>
          <w:sz w:val="20"/>
          <w:szCs w:val="20"/>
        </w:rPr>
        <w:t xml:space="preserve">mantenimiento del tejido productivo y del empleo, y de fomento del emprendimiento y de la creación de empleo,  </w:t>
      </w:r>
      <w:r w:rsidRPr="00F83229">
        <w:rPr>
          <w:rFonts w:ascii="Arial" w:hAnsi="Arial" w:cs="Arial"/>
          <w:sz w:val="20"/>
          <w:szCs w:val="20"/>
        </w:rPr>
        <w:t xml:space="preserve">para todas sus líneas de ayudas o subvenciones y para determinados programas afectados, constituyen un fondo común, de forma que si no se cubre íntegramente la cantidad prevista para cada una de estas líneas de ayudas o programas, se podrá destinar el crédito sobrante a la otra u otras que tenga solicitudes que no se hayan podido cubrir inicialmente por falta de fondos. </w:t>
      </w:r>
    </w:p>
    <w:p w14:paraId="2759E704" w14:textId="77777777" w:rsidR="00F83229" w:rsidRDefault="00F83229" w:rsidP="00F83229">
      <w:pPr>
        <w:tabs>
          <w:tab w:val="left" w:pos="284"/>
        </w:tabs>
        <w:jc w:val="both"/>
        <w:rPr>
          <w:rFonts w:ascii="Arial" w:hAnsi="Arial" w:cs="Arial"/>
          <w:sz w:val="20"/>
          <w:szCs w:val="20"/>
        </w:rPr>
      </w:pPr>
    </w:p>
    <w:p w14:paraId="3F005201" w14:textId="78FCA7AC" w:rsidR="00F83229" w:rsidRPr="00F83229" w:rsidRDefault="00F83229" w:rsidP="00F83229">
      <w:pPr>
        <w:tabs>
          <w:tab w:val="left" w:pos="284"/>
        </w:tabs>
        <w:jc w:val="both"/>
        <w:rPr>
          <w:rFonts w:ascii="Arial" w:hAnsi="Arial" w:cs="Arial"/>
          <w:sz w:val="20"/>
          <w:szCs w:val="20"/>
        </w:rPr>
      </w:pPr>
      <w:r w:rsidRPr="00F83229">
        <w:rPr>
          <w:rFonts w:ascii="Arial" w:hAnsi="Arial" w:cs="Arial"/>
          <w:sz w:val="20"/>
          <w:szCs w:val="20"/>
        </w:rPr>
        <w:t xml:space="preserve">También se podrán ampliar los fondos destinados a la presente </w:t>
      </w:r>
      <w:r w:rsidR="009737A1">
        <w:rPr>
          <w:rFonts w:ascii="Arial" w:hAnsi="Arial" w:cs="Arial"/>
          <w:sz w:val="20"/>
          <w:szCs w:val="20"/>
        </w:rPr>
        <w:t xml:space="preserve">convocatoria </w:t>
      </w:r>
      <w:r w:rsidRPr="00F83229">
        <w:rPr>
          <w:rFonts w:ascii="Arial" w:hAnsi="Arial" w:cs="Arial"/>
          <w:sz w:val="20"/>
          <w:szCs w:val="20"/>
        </w:rPr>
        <w:t>si se reciben fondos para este fin por parte de la CCAA, el Estado o la UE.</w:t>
      </w:r>
    </w:p>
    <w:p w14:paraId="3F48D1DC" w14:textId="77777777" w:rsidR="00F83229" w:rsidRDefault="00F83229" w:rsidP="00F83229">
      <w:pPr>
        <w:tabs>
          <w:tab w:val="left" w:pos="284"/>
        </w:tabs>
        <w:jc w:val="both"/>
        <w:rPr>
          <w:rFonts w:ascii="Arial" w:hAnsi="Arial" w:cs="Arial"/>
          <w:sz w:val="20"/>
          <w:szCs w:val="20"/>
        </w:rPr>
      </w:pPr>
    </w:p>
    <w:p w14:paraId="01271A1D" w14:textId="77777777" w:rsidR="00545C01" w:rsidRDefault="00BC34D0" w:rsidP="00BC34D0">
      <w:pPr>
        <w:jc w:val="both"/>
        <w:rPr>
          <w:rFonts w:ascii="Arial" w:hAnsi="Arial" w:cs="Arial"/>
          <w:sz w:val="20"/>
          <w:szCs w:val="20"/>
        </w:rPr>
      </w:pPr>
      <w:r w:rsidRPr="00545C01">
        <w:rPr>
          <w:rFonts w:ascii="Arial" w:hAnsi="Arial" w:cs="Arial"/>
          <w:sz w:val="20"/>
          <w:szCs w:val="20"/>
        </w:rPr>
        <w:t xml:space="preserve">3. La </w:t>
      </w:r>
      <w:r w:rsidRPr="00545C01">
        <w:rPr>
          <w:rFonts w:ascii="Arial" w:hAnsi="Arial" w:cs="Arial"/>
          <w:bCs/>
          <w:sz w:val="20"/>
          <w:szCs w:val="20"/>
        </w:rPr>
        <w:t>cuantía por beneficiario</w:t>
      </w:r>
      <w:r w:rsidRPr="00545C01">
        <w:rPr>
          <w:rFonts w:ascii="Arial" w:hAnsi="Arial" w:cs="Arial"/>
          <w:sz w:val="20"/>
          <w:szCs w:val="20"/>
        </w:rPr>
        <w:t xml:space="preserve"> para cubrir los gastos subvencionables previstos en la base quinta de la presente convocatoria, </w:t>
      </w:r>
      <w:r w:rsidR="00545C01">
        <w:rPr>
          <w:rFonts w:ascii="Arial" w:hAnsi="Arial" w:cs="Arial"/>
          <w:sz w:val="20"/>
          <w:szCs w:val="20"/>
        </w:rPr>
        <w:t>es la siguiente:</w:t>
      </w:r>
    </w:p>
    <w:p w14:paraId="22343E8D" w14:textId="77777777" w:rsidR="00545C01" w:rsidRDefault="00545C01" w:rsidP="00BC34D0">
      <w:pPr>
        <w:jc w:val="both"/>
        <w:rPr>
          <w:rFonts w:ascii="Arial" w:hAnsi="Arial" w:cs="Arial"/>
          <w:sz w:val="20"/>
          <w:szCs w:val="20"/>
        </w:rPr>
      </w:pPr>
    </w:p>
    <w:p w14:paraId="524A2B89" w14:textId="2295FAC4" w:rsidR="00545C01" w:rsidRPr="0008081E" w:rsidRDefault="00545C01" w:rsidP="0008081E">
      <w:pPr>
        <w:jc w:val="center"/>
        <w:rPr>
          <w:rFonts w:ascii="Arial" w:hAnsi="Arial" w:cs="Arial"/>
          <w:sz w:val="20"/>
          <w:szCs w:val="20"/>
        </w:rPr>
      </w:pPr>
      <w:bookmarkStart w:id="0" w:name="_Hlk64016265"/>
      <w:r w:rsidRPr="0008081E">
        <w:rPr>
          <w:rFonts w:ascii="Arial" w:hAnsi="Arial" w:cs="Arial"/>
          <w:b/>
          <w:bCs/>
          <w:sz w:val="20"/>
          <w:szCs w:val="20"/>
        </w:rPr>
        <w:t>LÍNEA 1</w:t>
      </w:r>
      <w:r w:rsidR="0008081E">
        <w:rPr>
          <w:rFonts w:ascii="Arial" w:hAnsi="Arial" w:cs="Arial"/>
          <w:b/>
          <w:bCs/>
          <w:sz w:val="20"/>
          <w:szCs w:val="20"/>
        </w:rPr>
        <w:t xml:space="preserve"> </w:t>
      </w:r>
      <w:r w:rsidR="0008081E" w:rsidRPr="0008081E">
        <w:rPr>
          <w:rFonts w:ascii="Arial" w:hAnsi="Arial" w:cs="Arial"/>
          <w:sz w:val="20"/>
          <w:szCs w:val="20"/>
        </w:rPr>
        <w:t xml:space="preserve">(destinada a </w:t>
      </w:r>
      <w:r w:rsidR="0008081E" w:rsidRPr="00935580">
        <w:rPr>
          <w:rFonts w:ascii="Arial" w:hAnsi="Arial" w:cs="Arial"/>
          <w:b/>
          <w:bCs/>
          <w:sz w:val="20"/>
          <w:szCs w:val="20"/>
        </w:rPr>
        <w:t>autónomos y microempresas</w:t>
      </w:r>
      <w:r w:rsidR="0008081E" w:rsidRPr="0008081E">
        <w:rPr>
          <w:rFonts w:ascii="Arial" w:hAnsi="Arial" w:cs="Arial"/>
          <w:sz w:val="20"/>
          <w:szCs w:val="20"/>
        </w:rPr>
        <w:t>)</w:t>
      </w:r>
    </w:p>
    <w:p w14:paraId="5E8B27FF" w14:textId="77777777" w:rsidR="00545C01" w:rsidRDefault="00545C01" w:rsidP="00BC34D0">
      <w:pPr>
        <w:jc w:val="both"/>
        <w:rPr>
          <w:rFonts w:ascii="Arial" w:hAnsi="Arial" w:cs="Arial"/>
          <w:sz w:val="20"/>
          <w:szCs w:val="20"/>
        </w:rPr>
      </w:pPr>
    </w:p>
    <w:p w14:paraId="3DB68375" w14:textId="6CFF0F1F" w:rsidR="00545C01" w:rsidRPr="00545C01" w:rsidRDefault="00545C01" w:rsidP="00C46CDC">
      <w:pPr>
        <w:ind w:left="708"/>
        <w:jc w:val="both"/>
        <w:rPr>
          <w:rFonts w:ascii="Arial" w:hAnsi="Arial" w:cs="Arial"/>
          <w:sz w:val="20"/>
          <w:szCs w:val="20"/>
        </w:rPr>
      </w:pPr>
      <w:r>
        <w:rPr>
          <w:rFonts w:ascii="Arial" w:hAnsi="Arial" w:cs="Arial"/>
          <w:sz w:val="20"/>
          <w:szCs w:val="20"/>
        </w:rPr>
        <w:t xml:space="preserve">En el caso de </w:t>
      </w:r>
      <w:r w:rsidRPr="0008081E">
        <w:rPr>
          <w:rFonts w:ascii="Arial" w:hAnsi="Arial" w:cs="Arial"/>
          <w:b/>
          <w:bCs/>
          <w:sz w:val="20"/>
          <w:szCs w:val="20"/>
        </w:rPr>
        <w:t>autónomos</w:t>
      </w:r>
      <w:r>
        <w:rPr>
          <w:rFonts w:ascii="Arial" w:hAnsi="Arial" w:cs="Arial"/>
          <w:sz w:val="20"/>
          <w:szCs w:val="20"/>
        </w:rPr>
        <w:t>, se recibiría</w:t>
      </w:r>
      <w:r w:rsidR="00ED620D">
        <w:rPr>
          <w:rFonts w:ascii="Arial" w:hAnsi="Arial" w:cs="Arial"/>
          <w:sz w:val="20"/>
          <w:szCs w:val="20"/>
        </w:rPr>
        <w:t>, siempre que se cubra el gasto,</w:t>
      </w:r>
      <w:r>
        <w:rPr>
          <w:rFonts w:ascii="Arial" w:hAnsi="Arial" w:cs="Arial"/>
          <w:sz w:val="20"/>
          <w:szCs w:val="20"/>
        </w:rPr>
        <w:t xml:space="preserve"> una </w:t>
      </w:r>
      <w:r w:rsidRPr="0008081E">
        <w:rPr>
          <w:rFonts w:ascii="Arial" w:hAnsi="Arial" w:cs="Arial"/>
          <w:sz w:val="20"/>
          <w:szCs w:val="20"/>
          <w:u w:val="single"/>
        </w:rPr>
        <w:t xml:space="preserve">cantidad fija </w:t>
      </w:r>
      <w:r w:rsidR="0008081E" w:rsidRPr="0008081E">
        <w:rPr>
          <w:rFonts w:ascii="Arial" w:hAnsi="Arial" w:cs="Arial"/>
          <w:sz w:val="20"/>
          <w:szCs w:val="20"/>
          <w:u w:val="single"/>
        </w:rPr>
        <w:t>de 2.000 euros</w:t>
      </w:r>
      <w:r w:rsidR="0008081E">
        <w:rPr>
          <w:rFonts w:ascii="Arial" w:hAnsi="Arial" w:cs="Arial"/>
          <w:sz w:val="20"/>
          <w:szCs w:val="20"/>
        </w:rPr>
        <w:t xml:space="preserve">, y una </w:t>
      </w:r>
      <w:r w:rsidR="0008081E" w:rsidRPr="0008081E">
        <w:rPr>
          <w:rFonts w:ascii="Arial" w:hAnsi="Arial" w:cs="Arial"/>
          <w:sz w:val="20"/>
          <w:szCs w:val="20"/>
          <w:u w:val="single"/>
        </w:rPr>
        <w:t>cantidad variable de hasta 3.000 euros</w:t>
      </w:r>
      <w:r w:rsidR="0008081E">
        <w:rPr>
          <w:rFonts w:ascii="Arial" w:hAnsi="Arial" w:cs="Arial"/>
          <w:sz w:val="20"/>
          <w:szCs w:val="20"/>
        </w:rPr>
        <w:t>, c</w:t>
      </w:r>
      <w:r w:rsidRPr="00545C01">
        <w:rPr>
          <w:rFonts w:ascii="Arial" w:hAnsi="Arial" w:cs="Arial"/>
          <w:sz w:val="20"/>
          <w:szCs w:val="20"/>
        </w:rPr>
        <w:t>onforme a los siguientes parámetros (que serían acumulativos):</w:t>
      </w:r>
    </w:p>
    <w:p w14:paraId="1DDDFAEB" w14:textId="53932F69" w:rsidR="00545C01" w:rsidRPr="00545C01" w:rsidRDefault="00545C01" w:rsidP="00545C01">
      <w:pPr>
        <w:ind w:left="708" w:firstLine="360"/>
        <w:jc w:val="both"/>
        <w:rPr>
          <w:rFonts w:ascii="Arial" w:hAnsi="Arial" w:cs="Arial"/>
          <w:sz w:val="20"/>
          <w:szCs w:val="20"/>
          <w:u w:val="single"/>
        </w:rPr>
      </w:pPr>
    </w:p>
    <w:p w14:paraId="67EFD3EC"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Mujer: 500 euros</w:t>
      </w:r>
    </w:p>
    <w:p w14:paraId="76A1FAAB" w14:textId="7C45101B"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Joven (hasta 36 años</w:t>
      </w:r>
      <w:r w:rsidR="0008081E">
        <w:rPr>
          <w:rFonts w:ascii="Arial" w:hAnsi="Arial" w:cs="Arial"/>
          <w:sz w:val="20"/>
          <w:szCs w:val="20"/>
        </w:rPr>
        <w:t>, incluidos</w:t>
      </w:r>
      <w:r w:rsidRPr="00545C01">
        <w:rPr>
          <w:rFonts w:ascii="Arial" w:hAnsi="Arial" w:cs="Arial"/>
          <w:sz w:val="20"/>
          <w:szCs w:val="20"/>
        </w:rPr>
        <w:t>): 500 euros</w:t>
      </w:r>
    </w:p>
    <w:p w14:paraId="3F1A6E94" w14:textId="5A3ED68A" w:rsid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Mayor de 45 años</w:t>
      </w:r>
      <w:r w:rsidR="00787EC8">
        <w:rPr>
          <w:rFonts w:ascii="Arial" w:hAnsi="Arial" w:cs="Arial"/>
          <w:sz w:val="20"/>
          <w:szCs w:val="20"/>
        </w:rPr>
        <w:t>:</w:t>
      </w:r>
      <w:r w:rsidRPr="00545C01">
        <w:rPr>
          <w:rFonts w:ascii="Arial" w:hAnsi="Arial" w:cs="Arial"/>
          <w:sz w:val="20"/>
          <w:szCs w:val="20"/>
        </w:rPr>
        <w:t xml:space="preserve"> 500 euros</w:t>
      </w:r>
    </w:p>
    <w:p w14:paraId="37B9406E" w14:textId="567B4541" w:rsidR="003246EF" w:rsidRPr="00545C01" w:rsidRDefault="003246EF" w:rsidP="00545C01">
      <w:pPr>
        <w:pStyle w:val="Prrafodelista"/>
        <w:numPr>
          <w:ilvl w:val="0"/>
          <w:numId w:val="30"/>
        </w:numPr>
        <w:suppressAutoHyphens w:val="0"/>
        <w:spacing w:after="160" w:line="259" w:lineRule="auto"/>
        <w:contextualSpacing/>
        <w:jc w:val="both"/>
        <w:rPr>
          <w:rFonts w:ascii="Arial" w:hAnsi="Arial" w:cs="Arial"/>
          <w:sz w:val="20"/>
          <w:szCs w:val="20"/>
        </w:rPr>
      </w:pPr>
      <w:r>
        <w:rPr>
          <w:rFonts w:ascii="Arial" w:hAnsi="Arial" w:cs="Arial"/>
          <w:sz w:val="20"/>
          <w:szCs w:val="20"/>
        </w:rPr>
        <w:t>Entre 37 y 45 años con hijo/s a cargo: 500 euros</w:t>
      </w:r>
    </w:p>
    <w:p w14:paraId="7410F25D"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Persona con capacidad diversa: 500 euros</w:t>
      </w:r>
    </w:p>
    <w:p w14:paraId="492EC861"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Sector turístico: 750 euros</w:t>
      </w:r>
    </w:p>
    <w:p w14:paraId="22CA0EFA"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Sector cultural: 750 euros</w:t>
      </w:r>
    </w:p>
    <w:p w14:paraId="3CAD4937" w14:textId="7777777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Hostelería: 750 euros</w:t>
      </w:r>
    </w:p>
    <w:p w14:paraId="76E03AC0" w14:textId="3D85150D" w:rsidR="0008081E" w:rsidRPr="00545C01" w:rsidRDefault="0008081E" w:rsidP="00C46CDC">
      <w:pPr>
        <w:ind w:left="708"/>
        <w:jc w:val="both"/>
        <w:rPr>
          <w:rFonts w:ascii="Arial" w:hAnsi="Arial" w:cs="Arial"/>
          <w:sz w:val="20"/>
          <w:szCs w:val="20"/>
        </w:rPr>
      </w:pPr>
      <w:r>
        <w:rPr>
          <w:rFonts w:ascii="Arial" w:hAnsi="Arial" w:cs="Arial"/>
          <w:sz w:val="20"/>
          <w:szCs w:val="20"/>
        </w:rPr>
        <w:t xml:space="preserve">En el caso de </w:t>
      </w:r>
      <w:r w:rsidRPr="0008081E">
        <w:rPr>
          <w:rFonts w:ascii="Arial" w:hAnsi="Arial" w:cs="Arial"/>
          <w:b/>
          <w:bCs/>
          <w:sz w:val="20"/>
          <w:szCs w:val="20"/>
        </w:rPr>
        <w:t>microempresas</w:t>
      </w:r>
      <w:r>
        <w:rPr>
          <w:rFonts w:ascii="Arial" w:hAnsi="Arial" w:cs="Arial"/>
          <w:sz w:val="20"/>
          <w:szCs w:val="20"/>
        </w:rPr>
        <w:t>, se recibiría</w:t>
      </w:r>
      <w:r w:rsidR="00ED620D">
        <w:rPr>
          <w:rFonts w:ascii="Arial" w:hAnsi="Arial" w:cs="Arial"/>
          <w:sz w:val="20"/>
          <w:szCs w:val="20"/>
        </w:rPr>
        <w:t xml:space="preserve">, siempre que se cubra el gasto, </w:t>
      </w:r>
      <w:r>
        <w:rPr>
          <w:rFonts w:ascii="Arial" w:hAnsi="Arial" w:cs="Arial"/>
          <w:sz w:val="20"/>
          <w:szCs w:val="20"/>
        </w:rPr>
        <w:t xml:space="preserve">una </w:t>
      </w:r>
      <w:r w:rsidRPr="0008081E">
        <w:rPr>
          <w:rFonts w:ascii="Arial" w:hAnsi="Arial" w:cs="Arial"/>
          <w:sz w:val="20"/>
          <w:szCs w:val="20"/>
          <w:u w:val="single"/>
        </w:rPr>
        <w:t>cantidad fija de 3.000 euros</w:t>
      </w:r>
      <w:r>
        <w:rPr>
          <w:rFonts w:ascii="Arial" w:hAnsi="Arial" w:cs="Arial"/>
          <w:sz w:val="20"/>
          <w:szCs w:val="20"/>
        </w:rPr>
        <w:t xml:space="preserve">, y una </w:t>
      </w:r>
      <w:r w:rsidRPr="0008081E">
        <w:rPr>
          <w:rFonts w:ascii="Arial" w:hAnsi="Arial" w:cs="Arial"/>
          <w:sz w:val="20"/>
          <w:szCs w:val="20"/>
          <w:u w:val="single"/>
        </w:rPr>
        <w:t>cantidad variable de hasta 2.000 euros</w:t>
      </w:r>
      <w:r>
        <w:rPr>
          <w:rFonts w:ascii="Arial" w:hAnsi="Arial" w:cs="Arial"/>
          <w:sz w:val="20"/>
          <w:szCs w:val="20"/>
        </w:rPr>
        <w:t>, c</w:t>
      </w:r>
      <w:r w:rsidRPr="00545C01">
        <w:rPr>
          <w:rFonts w:ascii="Arial" w:hAnsi="Arial" w:cs="Arial"/>
          <w:sz w:val="20"/>
          <w:szCs w:val="20"/>
        </w:rPr>
        <w:t>onforme a los siguientes parámetros (que serían acumulativos):</w:t>
      </w:r>
    </w:p>
    <w:p w14:paraId="133AC779" w14:textId="77777777" w:rsidR="0008081E" w:rsidRPr="00545C01" w:rsidRDefault="0008081E" w:rsidP="0008081E">
      <w:pPr>
        <w:ind w:left="708" w:firstLine="360"/>
        <w:jc w:val="both"/>
        <w:rPr>
          <w:rFonts w:ascii="Arial" w:hAnsi="Arial" w:cs="Arial"/>
          <w:sz w:val="20"/>
          <w:szCs w:val="20"/>
          <w:u w:val="single"/>
        </w:rPr>
      </w:pPr>
    </w:p>
    <w:p w14:paraId="42E87DA8" w14:textId="77CA68B2"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Sector turístico</w:t>
      </w:r>
      <w:r w:rsidR="0008081E">
        <w:rPr>
          <w:rFonts w:ascii="Arial" w:hAnsi="Arial" w:cs="Arial"/>
          <w:sz w:val="20"/>
          <w:szCs w:val="20"/>
        </w:rPr>
        <w:t>: 1.000 euros</w:t>
      </w:r>
    </w:p>
    <w:p w14:paraId="6C296561" w14:textId="5AAFB667"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Sector cultural: </w:t>
      </w:r>
      <w:r w:rsidR="0008081E">
        <w:rPr>
          <w:rFonts w:ascii="Arial" w:hAnsi="Arial" w:cs="Arial"/>
          <w:sz w:val="20"/>
          <w:szCs w:val="20"/>
        </w:rPr>
        <w:t>1.000 euros</w:t>
      </w:r>
      <w:r w:rsidRPr="00545C01">
        <w:rPr>
          <w:rFonts w:ascii="Arial" w:hAnsi="Arial" w:cs="Arial"/>
          <w:color w:val="FF0000"/>
          <w:sz w:val="20"/>
          <w:szCs w:val="20"/>
        </w:rPr>
        <w:t xml:space="preserve"> </w:t>
      </w:r>
      <w:r w:rsidRPr="00545C01">
        <w:rPr>
          <w:rFonts w:ascii="Arial" w:hAnsi="Arial" w:cs="Arial"/>
          <w:sz w:val="20"/>
          <w:szCs w:val="20"/>
        </w:rPr>
        <w:t xml:space="preserve"> </w:t>
      </w:r>
    </w:p>
    <w:p w14:paraId="0B2321CB" w14:textId="3DA41186" w:rsidR="00545C01" w:rsidRPr="00545C01" w:rsidRDefault="00545C01" w:rsidP="00545C01">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Hostelería: </w:t>
      </w:r>
      <w:r w:rsidR="0008081E">
        <w:rPr>
          <w:rFonts w:ascii="Arial" w:hAnsi="Arial" w:cs="Arial"/>
          <w:sz w:val="20"/>
          <w:szCs w:val="20"/>
        </w:rPr>
        <w:t>1.000 euros</w:t>
      </w:r>
    </w:p>
    <w:p w14:paraId="6CB7A080" w14:textId="6BC9C198" w:rsidR="00BC34D0" w:rsidRDefault="00BC34D0" w:rsidP="00BC34D0">
      <w:pPr>
        <w:jc w:val="both"/>
        <w:rPr>
          <w:rFonts w:ascii="Arial" w:hAnsi="Arial" w:cs="Arial"/>
          <w:sz w:val="20"/>
          <w:szCs w:val="20"/>
        </w:rPr>
      </w:pPr>
    </w:p>
    <w:p w14:paraId="58558E88" w14:textId="3AFF7714" w:rsidR="0008081E" w:rsidRPr="0008081E" w:rsidRDefault="0008081E" w:rsidP="0008081E">
      <w:pPr>
        <w:jc w:val="center"/>
        <w:rPr>
          <w:rFonts w:ascii="Arial" w:hAnsi="Arial" w:cs="Arial"/>
          <w:sz w:val="20"/>
          <w:szCs w:val="20"/>
        </w:rPr>
      </w:pPr>
      <w:r w:rsidRPr="0008081E">
        <w:rPr>
          <w:rFonts w:ascii="Arial" w:hAnsi="Arial" w:cs="Arial"/>
          <w:b/>
          <w:bCs/>
          <w:sz w:val="20"/>
          <w:szCs w:val="20"/>
        </w:rPr>
        <w:t xml:space="preserve">LÍNEA </w:t>
      </w:r>
      <w:r>
        <w:rPr>
          <w:rFonts w:ascii="Arial" w:hAnsi="Arial" w:cs="Arial"/>
          <w:b/>
          <w:bCs/>
          <w:sz w:val="20"/>
          <w:szCs w:val="20"/>
        </w:rPr>
        <w:t xml:space="preserve">2 </w:t>
      </w:r>
      <w:r w:rsidRPr="0008081E">
        <w:rPr>
          <w:rFonts w:ascii="Arial" w:hAnsi="Arial" w:cs="Arial"/>
          <w:sz w:val="20"/>
          <w:szCs w:val="20"/>
        </w:rPr>
        <w:t xml:space="preserve">(destinada a </w:t>
      </w:r>
      <w:r w:rsidRPr="00AA3CB3">
        <w:rPr>
          <w:rFonts w:ascii="Arial" w:hAnsi="Arial" w:cs="Arial"/>
          <w:b/>
          <w:bCs/>
          <w:sz w:val="20"/>
          <w:szCs w:val="20"/>
        </w:rPr>
        <w:t>autónomos</w:t>
      </w:r>
      <w:r w:rsidRPr="0008081E">
        <w:rPr>
          <w:rFonts w:ascii="Arial" w:hAnsi="Arial" w:cs="Arial"/>
          <w:sz w:val="20"/>
          <w:szCs w:val="20"/>
        </w:rPr>
        <w:t>)</w:t>
      </w:r>
    </w:p>
    <w:p w14:paraId="6549E4F3" w14:textId="77777777" w:rsidR="0008081E" w:rsidRDefault="0008081E" w:rsidP="0008081E">
      <w:pPr>
        <w:jc w:val="both"/>
        <w:rPr>
          <w:rFonts w:ascii="Arial" w:hAnsi="Arial" w:cs="Arial"/>
          <w:sz w:val="20"/>
          <w:szCs w:val="20"/>
        </w:rPr>
      </w:pPr>
    </w:p>
    <w:p w14:paraId="5EE12D8B" w14:textId="2492583E" w:rsidR="0008081E" w:rsidRPr="00545C01" w:rsidRDefault="0008081E" w:rsidP="00C46CDC">
      <w:pPr>
        <w:ind w:left="708"/>
        <w:jc w:val="both"/>
        <w:rPr>
          <w:rFonts w:ascii="Arial" w:hAnsi="Arial" w:cs="Arial"/>
          <w:sz w:val="20"/>
          <w:szCs w:val="20"/>
        </w:rPr>
      </w:pPr>
      <w:r>
        <w:rPr>
          <w:rFonts w:ascii="Arial" w:hAnsi="Arial" w:cs="Arial"/>
          <w:sz w:val="20"/>
          <w:szCs w:val="20"/>
        </w:rPr>
        <w:t>Se recibiría</w:t>
      </w:r>
      <w:r w:rsidR="00ED620D">
        <w:rPr>
          <w:rFonts w:ascii="Arial" w:hAnsi="Arial" w:cs="Arial"/>
          <w:sz w:val="20"/>
          <w:szCs w:val="20"/>
        </w:rPr>
        <w:t>, siempre que se cubra el gasto,</w:t>
      </w:r>
      <w:r>
        <w:rPr>
          <w:rFonts w:ascii="Arial" w:hAnsi="Arial" w:cs="Arial"/>
          <w:sz w:val="20"/>
          <w:szCs w:val="20"/>
        </w:rPr>
        <w:t xml:space="preserve"> una </w:t>
      </w:r>
      <w:r w:rsidRPr="0008081E">
        <w:rPr>
          <w:rFonts w:ascii="Arial" w:hAnsi="Arial" w:cs="Arial"/>
          <w:sz w:val="20"/>
          <w:szCs w:val="20"/>
          <w:u w:val="single"/>
        </w:rPr>
        <w:t>cantidad fija de 2.000 euros</w:t>
      </w:r>
      <w:r>
        <w:rPr>
          <w:rFonts w:ascii="Arial" w:hAnsi="Arial" w:cs="Arial"/>
          <w:sz w:val="20"/>
          <w:szCs w:val="20"/>
        </w:rPr>
        <w:t xml:space="preserve">, y una </w:t>
      </w:r>
      <w:r w:rsidRPr="0008081E">
        <w:rPr>
          <w:rFonts w:ascii="Arial" w:hAnsi="Arial" w:cs="Arial"/>
          <w:sz w:val="20"/>
          <w:szCs w:val="20"/>
          <w:u w:val="single"/>
        </w:rPr>
        <w:t>cantidad variable de hasta 3.000 euros</w:t>
      </w:r>
      <w:r>
        <w:rPr>
          <w:rFonts w:ascii="Arial" w:hAnsi="Arial" w:cs="Arial"/>
          <w:sz w:val="20"/>
          <w:szCs w:val="20"/>
        </w:rPr>
        <w:t>, c</w:t>
      </w:r>
      <w:r w:rsidRPr="00545C01">
        <w:rPr>
          <w:rFonts w:ascii="Arial" w:hAnsi="Arial" w:cs="Arial"/>
          <w:sz w:val="20"/>
          <w:szCs w:val="20"/>
        </w:rPr>
        <w:t>onforme a los siguientes parámetros (que serían acumulativos):</w:t>
      </w:r>
    </w:p>
    <w:p w14:paraId="7F9D2394" w14:textId="77777777" w:rsidR="0008081E" w:rsidRPr="00545C01" w:rsidRDefault="0008081E" w:rsidP="0008081E">
      <w:pPr>
        <w:ind w:left="708" w:firstLine="360"/>
        <w:jc w:val="both"/>
        <w:rPr>
          <w:rFonts w:ascii="Arial" w:hAnsi="Arial" w:cs="Arial"/>
          <w:sz w:val="20"/>
          <w:szCs w:val="20"/>
          <w:u w:val="single"/>
        </w:rPr>
      </w:pPr>
    </w:p>
    <w:p w14:paraId="4A6AEF28" w14:textId="3544E80A" w:rsidR="0008081E" w:rsidRPr="00545C01"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Mujer: </w:t>
      </w:r>
      <w:r>
        <w:rPr>
          <w:rFonts w:ascii="Arial" w:hAnsi="Arial" w:cs="Arial"/>
          <w:sz w:val="20"/>
          <w:szCs w:val="20"/>
        </w:rPr>
        <w:t>75</w:t>
      </w:r>
      <w:r w:rsidRPr="00545C01">
        <w:rPr>
          <w:rFonts w:ascii="Arial" w:hAnsi="Arial" w:cs="Arial"/>
          <w:sz w:val="20"/>
          <w:szCs w:val="20"/>
        </w:rPr>
        <w:t>0 euros</w:t>
      </w:r>
    </w:p>
    <w:p w14:paraId="0365BE42" w14:textId="39529631" w:rsidR="0008081E" w:rsidRPr="00545C01"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Joven (hasta 36 años</w:t>
      </w:r>
      <w:r>
        <w:rPr>
          <w:rFonts w:ascii="Arial" w:hAnsi="Arial" w:cs="Arial"/>
          <w:sz w:val="20"/>
          <w:szCs w:val="20"/>
        </w:rPr>
        <w:t>, incluidos</w:t>
      </w:r>
      <w:r w:rsidRPr="00545C01">
        <w:rPr>
          <w:rFonts w:ascii="Arial" w:hAnsi="Arial" w:cs="Arial"/>
          <w:sz w:val="20"/>
          <w:szCs w:val="20"/>
        </w:rPr>
        <w:t xml:space="preserve">): </w:t>
      </w:r>
      <w:r>
        <w:rPr>
          <w:rFonts w:ascii="Arial" w:hAnsi="Arial" w:cs="Arial"/>
          <w:sz w:val="20"/>
          <w:szCs w:val="20"/>
        </w:rPr>
        <w:t>750</w:t>
      </w:r>
      <w:r w:rsidRPr="00545C01">
        <w:rPr>
          <w:rFonts w:ascii="Arial" w:hAnsi="Arial" w:cs="Arial"/>
          <w:sz w:val="20"/>
          <w:szCs w:val="20"/>
        </w:rPr>
        <w:t xml:space="preserve"> euros</w:t>
      </w:r>
    </w:p>
    <w:p w14:paraId="71408C97" w14:textId="06BEB9C5" w:rsidR="0008081E"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Mayor de 45 años</w:t>
      </w:r>
      <w:r>
        <w:rPr>
          <w:rFonts w:ascii="Arial" w:hAnsi="Arial" w:cs="Arial"/>
          <w:sz w:val="20"/>
          <w:szCs w:val="20"/>
        </w:rPr>
        <w:t>:</w:t>
      </w:r>
      <w:r w:rsidRPr="00545C01">
        <w:rPr>
          <w:rFonts w:ascii="Arial" w:hAnsi="Arial" w:cs="Arial"/>
          <w:sz w:val="20"/>
          <w:szCs w:val="20"/>
        </w:rPr>
        <w:t xml:space="preserve"> </w:t>
      </w:r>
      <w:r>
        <w:rPr>
          <w:rFonts w:ascii="Arial" w:hAnsi="Arial" w:cs="Arial"/>
          <w:sz w:val="20"/>
          <w:szCs w:val="20"/>
        </w:rPr>
        <w:t>750</w:t>
      </w:r>
      <w:r w:rsidRPr="00545C01">
        <w:rPr>
          <w:rFonts w:ascii="Arial" w:hAnsi="Arial" w:cs="Arial"/>
          <w:sz w:val="20"/>
          <w:szCs w:val="20"/>
        </w:rPr>
        <w:t xml:space="preserve"> euros</w:t>
      </w:r>
    </w:p>
    <w:p w14:paraId="5DE969EB" w14:textId="703825E7" w:rsidR="003246EF" w:rsidRPr="00545C01" w:rsidRDefault="003246EF" w:rsidP="0008081E">
      <w:pPr>
        <w:pStyle w:val="Prrafodelista"/>
        <w:numPr>
          <w:ilvl w:val="0"/>
          <w:numId w:val="30"/>
        </w:numPr>
        <w:suppressAutoHyphens w:val="0"/>
        <w:spacing w:after="160" w:line="259" w:lineRule="auto"/>
        <w:contextualSpacing/>
        <w:jc w:val="both"/>
        <w:rPr>
          <w:rFonts w:ascii="Arial" w:hAnsi="Arial" w:cs="Arial"/>
          <w:sz w:val="20"/>
          <w:szCs w:val="20"/>
        </w:rPr>
      </w:pPr>
      <w:r>
        <w:rPr>
          <w:rFonts w:ascii="Arial" w:hAnsi="Arial" w:cs="Arial"/>
          <w:sz w:val="20"/>
          <w:szCs w:val="20"/>
        </w:rPr>
        <w:t xml:space="preserve">Entre 37 y 45 años con hijo/s a cargo: </w:t>
      </w:r>
      <w:r w:rsidR="00850EEF">
        <w:rPr>
          <w:rFonts w:ascii="Arial" w:hAnsi="Arial" w:cs="Arial"/>
          <w:sz w:val="20"/>
          <w:szCs w:val="20"/>
        </w:rPr>
        <w:t>75</w:t>
      </w:r>
      <w:r>
        <w:rPr>
          <w:rFonts w:ascii="Arial" w:hAnsi="Arial" w:cs="Arial"/>
          <w:sz w:val="20"/>
          <w:szCs w:val="20"/>
        </w:rPr>
        <w:t>0 euros</w:t>
      </w:r>
    </w:p>
    <w:p w14:paraId="545E79E9" w14:textId="6F957E3E" w:rsidR="0008081E" w:rsidRPr="00545C01"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sidRPr="00545C01">
        <w:rPr>
          <w:rFonts w:ascii="Arial" w:hAnsi="Arial" w:cs="Arial"/>
          <w:sz w:val="20"/>
          <w:szCs w:val="20"/>
        </w:rPr>
        <w:t xml:space="preserve">Persona con capacidad diversa: </w:t>
      </w:r>
      <w:r>
        <w:rPr>
          <w:rFonts w:ascii="Arial" w:hAnsi="Arial" w:cs="Arial"/>
          <w:sz w:val="20"/>
          <w:szCs w:val="20"/>
        </w:rPr>
        <w:t>750</w:t>
      </w:r>
      <w:r w:rsidRPr="00545C01">
        <w:rPr>
          <w:rFonts w:ascii="Arial" w:hAnsi="Arial" w:cs="Arial"/>
          <w:sz w:val="20"/>
          <w:szCs w:val="20"/>
        </w:rPr>
        <w:t xml:space="preserve"> euros</w:t>
      </w:r>
    </w:p>
    <w:p w14:paraId="4777BFA1" w14:textId="16FA1014" w:rsidR="0008081E" w:rsidRPr="00545C01" w:rsidRDefault="0008081E" w:rsidP="0008081E">
      <w:pPr>
        <w:pStyle w:val="Prrafodelista"/>
        <w:numPr>
          <w:ilvl w:val="0"/>
          <w:numId w:val="30"/>
        </w:numPr>
        <w:suppressAutoHyphens w:val="0"/>
        <w:spacing w:after="160" w:line="259" w:lineRule="auto"/>
        <w:contextualSpacing/>
        <w:jc w:val="both"/>
        <w:rPr>
          <w:rFonts w:ascii="Arial" w:hAnsi="Arial" w:cs="Arial"/>
          <w:sz w:val="20"/>
          <w:szCs w:val="20"/>
        </w:rPr>
      </w:pPr>
      <w:r>
        <w:rPr>
          <w:rFonts w:ascii="Arial" w:hAnsi="Arial" w:cs="Arial"/>
          <w:sz w:val="20"/>
          <w:szCs w:val="20"/>
        </w:rPr>
        <w:t>Parado de larga duración</w:t>
      </w:r>
      <w:r w:rsidRPr="00545C01">
        <w:rPr>
          <w:rFonts w:ascii="Arial" w:hAnsi="Arial" w:cs="Arial"/>
          <w:sz w:val="20"/>
          <w:szCs w:val="20"/>
        </w:rPr>
        <w:t>: 750 euros</w:t>
      </w:r>
    </w:p>
    <w:p w14:paraId="11DB8633" w14:textId="77777777" w:rsidR="00862F72" w:rsidRDefault="00972EEE" w:rsidP="00C46CDC">
      <w:pPr>
        <w:tabs>
          <w:tab w:val="left" w:pos="284"/>
        </w:tabs>
        <w:jc w:val="both"/>
        <w:rPr>
          <w:rFonts w:ascii="Arial" w:hAnsi="Arial" w:cs="Arial"/>
          <w:sz w:val="20"/>
          <w:szCs w:val="20"/>
        </w:rPr>
      </w:pPr>
      <w:bookmarkStart w:id="1" w:name="_Hlk64274285"/>
      <w:bookmarkEnd w:id="0"/>
      <w:r>
        <w:rPr>
          <w:rFonts w:ascii="Arial" w:hAnsi="Arial" w:cs="Arial"/>
          <w:sz w:val="20"/>
          <w:szCs w:val="20"/>
        </w:rPr>
        <w:t>4</w:t>
      </w:r>
      <w:r w:rsidR="00C46CDC" w:rsidRPr="00C46CDC">
        <w:rPr>
          <w:rFonts w:ascii="Arial" w:hAnsi="Arial" w:cs="Arial"/>
          <w:sz w:val="20"/>
          <w:szCs w:val="20"/>
        </w:rPr>
        <w:t xml:space="preserve">. </w:t>
      </w:r>
      <w:r w:rsidR="00935580">
        <w:rPr>
          <w:rFonts w:ascii="Arial" w:hAnsi="Arial" w:cs="Arial"/>
          <w:sz w:val="20"/>
          <w:szCs w:val="20"/>
        </w:rPr>
        <w:t xml:space="preserve">En ambas líneas, la concesión de la ayuda, tanto para la parte fija como variable, </w:t>
      </w:r>
      <w:r w:rsidR="00862F72">
        <w:rPr>
          <w:rFonts w:ascii="Arial" w:hAnsi="Arial" w:cs="Arial"/>
          <w:sz w:val="20"/>
          <w:szCs w:val="20"/>
        </w:rPr>
        <w:t>se ajustará al importe justificado, siempre dentro de los límites marcados.</w:t>
      </w:r>
    </w:p>
    <w:bookmarkEnd w:id="1"/>
    <w:p w14:paraId="085DBF71" w14:textId="77777777" w:rsidR="00862F72" w:rsidRDefault="00862F72" w:rsidP="00C46CDC">
      <w:pPr>
        <w:tabs>
          <w:tab w:val="left" w:pos="284"/>
        </w:tabs>
        <w:jc w:val="both"/>
        <w:rPr>
          <w:rFonts w:ascii="Arial" w:hAnsi="Arial" w:cs="Arial"/>
          <w:sz w:val="20"/>
          <w:szCs w:val="20"/>
        </w:rPr>
      </w:pPr>
    </w:p>
    <w:p w14:paraId="70CD353C" w14:textId="770D50A9" w:rsidR="00972EEE" w:rsidRDefault="00935580" w:rsidP="00C46CDC">
      <w:pPr>
        <w:tabs>
          <w:tab w:val="left" w:pos="284"/>
        </w:tabs>
        <w:jc w:val="both"/>
        <w:rPr>
          <w:rFonts w:ascii="Arial" w:hAnsi="Arial" w:cs="Arial"/>
          <w:sz w:val="20"/>
          <w:szCs w:val="20"/>
        </w:rPr>
      </w:pPr>
      <w:r>
        <w:rPr>
          <w:rFonts w:ascii="Arial" w:hAnsi="Arial" w:cs="Arial"/>
          <w:sz w:val="20"/>
          <w:szCs w:val="20"/>
        </w:rPr>
        <w:t xml:space="preserve">5. </w:t>
      </w:r>
      <w:r w:rsidR="00972EEE">
        <w:rPr>
          <w:rFonts w:ascii="Arial" w:hAnsi="Arial" w:cs="Arial"/>
          <w:sz w:val="20"/>
          <w:szCs w:val="20"/>
        </w:rPr>
        <w:t>En el caso de la línea 1, la definición de la actividad se ajustará a lo dispuesto en la CNAE (clasificación nacional de actividades económicas).</w:t>
      </w:r>
    </w:p>
    <w:p w14:paraId="5193599B" w14:textId="77777777" w:rsidR="00972EEE" w:rsidRDefault="00972EEE" w:rsidP="00C46CDC">
      <w:pPr>
        <w:tabs>
          <w:tab w:val="left" w:pos="284"/>
        </w:tabs>
        <w:jc w:val="both"/>
        <w:rPr>
          <w:rFonts w:ascii="Arial" w:hAnsi="Arial" w:cs="Arial"/>
          <w:sz w:val="20"/>
          <w:szCs w:val="20"/>
        </w:rPr>
      </w:pPr>
    </w:p>
    <w:p w14:paraId="5B9552AC" w14:textId="219BD695" w:rsidR="00BC34D0" w:rsidRPr="00C46CDC" w:rsidRDefault="00BC34D0" w:rsidP="00C46CDC">
      <w:pPr>
        <w:tabs>
          <w:tab w:val="left" w:pos="284"/>
        </w:tabs>
        <w:jc w:val="both"/>
        <w:rPr>
          <w:rFonts w:ascii="Arial" w:hAnsi="Arial" w:cs="Arial"/>
          <w:b/>
          <w:bCs/>
          <w:i/>
          <w:iCs/>
          <w:sz w:val="20"/>
          <w:szCs w:val="20"/>
        </w:rPr>
      </w:pPr>
      <w:proofErr w:type="gramStart"/>
      <w:r w:rsidRPr="00C46CDC">
        <w:rPr>
          <w:rFonts w:ascii="Arial" w:hAnsi="Arial" w:cs="Arial"/>
          <w:b/>
          <w:bCs/>
          <w:i/>
          <w:iCs/>
          <w:sz w:val="20"/>
          <w:szCs w:val="20"/>
        </w:rPr>
        <w:t>Cuarta.-</w:t>
      </w:r>
      <w:proofErr w:type="gramEnd"/>
      <w:r w:rsidRPr="00C46CDC">
        <w:rPr>
          <w:rFonts w:ascii="Arial" w:hAnsi="Arial" w:cs="Arial"/>
          <w:b/>
          <w:bCs/>
          <w:i/>
          <w:iCs/>
          <w:sz w:val="20"/>
          <w:szCs w:val="20"/>
        </w:rPr>
        <w:t xml:space="preserve"> Beneficiarios</w:t>
      </w:r>
    </w:p>
    <w:p w14:paraId="4F85FFDC" w14:textId="77777777" w:rsidR="00C46CDC" w:rsidRDefault="00C46CDC" w:rsidP="00BC34D0">
      <w:pPr>
        <w:jc w:val="both"/>
        <w:rPr>
          <w:rFonts w:ascii="Arial" w:hAnsi="Arial" w:cs="Arial"/>
          <w:sz w:val="20"/>
          <w:szCs w:val="20"/>
          <w:shd w:val="clear" w:color="auto" w:fill="FFFFFF"/>
        </w:rPr>
      </w:pPr>
      <w:bookmarkStart w:id="2" w:name="_Hlk29492668"/>
    </w:p>
    <w:p w14:paraId="0A917A36" w14:textId="325225CB" w:rsidR="003246EF" w:rsidRDefault="00BC34D0" w:rsidP="00BC34D0">
      <w:pPr>
        <w:jc w:val="both"/>
        <w:rPr>
          <w:rFonts w:ascii="Arial" w:hAnsi="Arial" w:cs="Arial"/>
          <w:bCs/>
          <w:sz w:val="20"/>
          <w:szCs w:val="20"/>
        </w:rPr>
      </w:pPr>
      <w:r>
        <w:rPr>
          <w:rFonts w:ascii="Arial" w:hAnsi="Arial" w:cs="Arial"/>
          <w:sz w:val="20"/>
          <w:szCs w:val="20"/>
          <w:shd w:val="clear" w:color="auto" w:fill="FFFFFF"/>
        </w:rPr>
        <w:t xml:space="preserve">1.- </w:t>
      </w:r>
      <w:r>
        <w:rPr>
          <w:rFonts w:ascii="Arial" w:eastAsia="Calibri" w:hAnsi="Arial" w:cs="Arial"/>
          <w:kern w:val="0"/>
          <w:sz w:val="20"/>
          <w:szCs w:val="20"/>
          <w:lang w:eastAsia="en-US"/>
        </w:rPr>
        <w:t xml:space="preserve">Podrán ser beneficiarios de estas </w:t>
      </w:r>
      <w:r w:rsidR="00787EC8">
        <w:rPr>
          <w:rFonts w:ascii="Arial" w:eastAsia="Calibri" w:hAnsi="Arial" w:cs="Arial"/>
          <w:kern w:val="0"/>
          <w:sz w:val="20"/>
          <w:szCs w:val="20"/>
          <w:lang w:eastAsia="en-US"/>
        </w:rPr>
        <w:t>ayudas</w:t>
      </w:r>
      <w:r>
        <w:rPr>
          <w:rFonts w:ascii="Arial" w:eastAsia="Calibri" w:hAnsi="Arial" w:cs="Arial"/>
          <w:kern w:val="0"/>
          <w:sz w:val="20"/>
          <w:szCs w:val="20"/>
          <w:lang w:eastAsia="en-US"/>
        </w:rPr>
        <w:t xml:space="preserve">, las personas que cumplan los requisitos que a continuación se indican, </w:t>
      </w:r>
      <w:r w:rsidRPr="00AD5BB1">
        <w:rPr>
          <w:rFonts w:ascii="Arial" w:eastAsia="Calibri" w:hAnsi="Arial" w:cs="Arial"/>
          <w:kern w:val="0"/>
          <w:sz w:val="20"/>
          <w:szCs w:val="20"/>
          <w:lang w:eastAsia="en-US"/>
        </w:rPr>
        <w:t>a fecha de presentación de solicitud</w:t>
      </w:r>
      <w:r w:rsidRPr="00AD5BB1">
        <w:rPr>
          <w:rFonts w:ascii="Arial" w:hAnsi="Arial" w:cs="Arial"/>
          <w:bCs/>
          <w:sz w:val="20"/>
          <w:szCs w:val="20"/>
        </w:rPr>
        <w:t>:</w:t>
      </w:r>
    </w:p>
    <w:p w14:paraId="1480AA86" w14:textId="77777777" w:rsidR="003246EF" w:rsidRDefault="003246EF">
      <w:pPr>
        <w:suppressAutoHyphens w:val="0"/>
        <w:spacing w:after="160" w:line="259" w:lineRule="auto"/>
        <w:rPr>
          <w:rFonts w:ascii="Arial" w:hAnsi="Arial" w:cs="Arial"/>
          <w:bCs/>
          <w:sz w:val="20"/>
          <w:szCs w:val="20"/>
        </w:rPr>
      </w:pPr>
      <w:r>
        <w:rPr>
          <w:rFonts w:ascii="Arial" w:hAnsi="Arial" w:cs="Arial"/>
          <w:bCs/>
          <w:sz w:val="20"/>
          <w:szCs w:val="20"/>
        </w:rPr>
        <w:br w:type="page"/>
      </w:r>
    </w:p>
    <w:p w14:paraId="50D263F9" w14:textId="77777777" w:rsidR="00BC34D0" w:rsidRDefault="00BC34D0" w:rsidP="00BC34D0">
      <w:pPr>
        <w:jc w:val="both"/>
        <w:rPr>
          <w:rFonts w:ascii="Arial" w:hAnsi="Arial" w:cs="Arial"/>
          <w:bCs/>
          <w:sz w:val="20"/>
          <w:szCs w:val="20"/>
        </w:rPr>
      </w:pPr>
    </w:p>
    <w:p w14:paraId="43DF5707" w14:textId="6A1A78C3" w:rsidR="0008081E" w:rsidRDefault="0008081E" w:rsidP="00BC34D0">
      <w:pPr>
        <w:jc w:val="both"/>
        <w:rPr>
          <w:rFonts w:ascii="Arial" w:hAnsi="Arial" w:cs="Arial"/>
          <w:bCs/>
          <w:sz w:val="20"/>
          <w:szCs w:val="20"/>
        </w:rPr>
      </w:pPr>
    </w:p>
    <w:p w14:paraId="578583F1" w14:textId="77777777" w:rsidR="00787EC8" w:rsidRDefault="0008081E" w:rsidP="00787EC8">
      <w:pPr>
        <w:pStyle w:val="Prrafodelista"/>
        <w:numPr>
          <w:ilvl w:val="0"/>
          <w:numId w:val="31"/>
        </w:numPr>
        <w:jc w:val="both"/>
        <w:rPr>
          <w:rFonts w:ascii="Arial" w:hAnsi="Arial" w:cs="Arial"/>
          <w:sz w:val="20"/>
          <w:szCs w:val="20"/>
          <w:shd w:val="clear" w:color="auto" w:fill="FFFFFF"/>
        </w:rPr>
      </w:pPr>
      <w:bookmarkStart w:id="3" w:name="_Hlk63925303"/>
      <w:r w:rsidRPr="00393CB0">
        <w:rPr>
          <w:rFonts w:ascii="Arial" w:hAnsi="Arial" w:cs="Arial"/>
          <w:b/>
          <w:bCs/>
          <w:sz w:val="20"/>
          <w:szCs w:val="20"/>
          <w:shd w:val="clear" w:color="auto" w:fill="FFFFFF"/>
        </w:rPr>
        <w:t>LÍNEA 1</w:t>
      </w:r>
      <w:r w:rsidRPr="00787EC8">
        <w:rPr>
          <w:rFonts w:ascii="Arial" w:hAnsi="Arial" w:cs="Arial"/>
          <w:sz w:val="20"/>
          <w:szCs w:val="20"/>
          <w:shd w:val="clear" w:color="auto" w:fill="FFFFFF"/>
        </w:rPr>
        <w:t xml:space="preserve">: </w:t>
      </w:r>
    </w:p>
    <w:p w14:paraId="4A1421BA" w14:textId="77777777" w:rsidR="00787EC8" w:rsidRDefault="00787EC8" w:rsidP="00787EC8">
      <w:pPr>
        <w:pStyle w:val="Prrafodelista"/>
        <w:ind w:left="720"/>
        <w:jc w:val="both"/>
        <w:rPr>
          <w:rFonts w:ascii="Arial" w:hAnsi="Arial" w:cs="Arial"/>
          <w:sz w:val="20"/>
          <w:szCs w:val="20"/>
          <w:shd w:val="clear" w:color="auto" w:fill="FFFFFF"/>
        </w:rPr>
      </w:pPr>
    </w:p>
    <w:p w14:paraId="79B86CA4" w14:textId="77777777" w:rsidR="00393CB0" w:rsidRPr="00393CB0" w:rsidRDefault="0008081E" w:rsidP="00787EC8">
      <w:pPr>
        <w:pStyle w:val="Prrafodelista"/>
        <w:numPr>
          <w:ilvl w:val="1"/>
          <w:numId w:val="31"/>
        </w:numPr>
        <w:jc w:val="both"/>
        <w:rPr>
          <w:rFonts w:ascii="Arial" w:hAnsi="Arial" w:cs="Arial"/>
          <w:sz w:val="20"/>
          <w:szCs w:val="20"/>
          <w:shd w:val="clear" w:color="auto" w:fill="FFFFFF"/>
        </w:rPr>
      </w:pPr>
      <w:r w:rsidRPr="00393CB0">
        <w:rPr>
          <w:rFonts w:ascii="Arial" w:hAnsi="Arial" w:cs="Arial"/>
          <w:sz w:val="20"/>
          <w:szCs w:val="20"/>
          <w:u w:val="single"/>
          <w:shd w:val="clear" w:color="auto" w:fill="FFFFFF"/>
        </w:rPr>
        <w:t>Autónomos</w:t>
      </w:r>
      <w:r w:rsidR="00393CB0" w:rsidRPr="00393CB0">
        <w:rPr>
          <w:rFonts w:ascii="Arial" w:hAnsi="Arial" w:cs="Arial"/>
          <w:sz w:val="20"/>
          <w:szCs w:val="20"/>
          <w:shd w:val="clear" w:color="auto" w:fill="FFFFFF"/>
        </w:rPr>
        <w:t>:</w:t>
      </w:r>
    </w:p>
    <w:p w14:paraId="69A7A697" w14:textId="77777777" w:rsidR="00393CB0" w:rsidRDefault="00393CB0" w:rsidP="00393CB0">
      <w:pPr>
        <w:pStyle w:val="Prrafodelista"/>
        <w:ind w:left="1440"/>
        <w:jc w:val="both"/>
        <w:rPr>
          <w:rFonts w:ascii="Arial" w:hAnsi="Arial" w:cs="Arial"/>
          <w:sz w:val="20"/>
          <w:szCs w:val="20"/>
          <w:shd w:val="clear" w:color="auto" w:fill="FFFFFF"/>
        </w:rPr>
      </w:pPr>
    </w:p>
    <w:p w14:paraId="4BF03526" w14:textId="77777777" w:rsidR="00C46CDC" w:rsidRDefault="00393CB0" w:rsidP="00393CB0">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1º.- Q</w:t>
      </w:r>
      <w:r w:rsidR="0008081E" w:rsidRPr="00393CB0">
        <w:rPr>
          <w:rFonts w:ascii="Arial" w:hAnsi="Arial" w:cs="Arial"/>
          <w:i/>
          <w:iCs/>
          <w:sz w:val="20"/>
          <w:szCs w:val="20"/>
          <w:shd w:val="clear" w:color="auto" w:fill="FFFFFF"/>
        </w:rPr>
        <w:t xml:space="preserve">ue estén dados de alta </w:t>
      </w:r>
      <w:r w:rsidR="00787EC8" w:rsidRPr="00393CB0">
        <w:rPr>
          <w:rFonts w:ascii="Arial" w:hAnsi="Arial" w:cs="Arial"/>
          <w:i/>
          <w:iCs/>
          <w:sz w:val="20"/>
          <w:szCs w:val="20"/>
        </w:rPr>
        <w:t>en el RETA o en la mutualidad correspondiente al Colegio Profesional al que estén adscritos</w:t>
      </w:r>
      <w:r w:rsidR="00787EC8" w:rsidRPr="00393CB0">
        <w:rPr>
          <w:rFonts w:ascii="Arial" w:hAnsi="Arial" w:cs="Arial"/>
          <w:i/>
          <w:iCs/>
          <w:sz w:val="20"/>
          <w:szCs w:val="20"/>
          <w:shd w:val="clear" w:color="auto" w:fill="FFFFFF"/>
        </w:rPr>
        <w:t xml:space="preserve"> </w:t>
      </w:r>
      <w:r w:rsidR="0008081E" w:rsidRPr="00393CB0">
        <w:rPr>
          <w:rFonts w:ascii="Arial" w:hAnsi="Arial" w:cs="Arial"/>
          <w:i/>
          <w:iCs/>
          <w:sz w:val="20"/>
          <w:szCs w:val="20"/>
          <w:shd w:val="clear" w:color="auto" w:fill="FFFFFF"/>
        </w:rPr>
        <w:t>antes del 1 de enero de 202</w:t>
      </w:r>
      <w:r w:rsidR="0093542B">
        <w:rPr>
          <w:rFonts w:ascii="Arial" w:hAnsi="Arial" w:cs="Arial"/>
          <w:i/>
          <w:iCs/>
          <w:sz w:val="20"/>
          <w:szCs w:val="20"/>
          <w:shd w:val="clear" w:color="auto" w:fill="FFFFFF"/>
        </w:rPr>
        <w:t>1</w:t>
      </w:r>
      <w:r w:rsidR="00C46CDC">
        <w:rPr>
          <w:rFonts w:ascii="Arial" w:hAnsi="Arial" w:cs="Arial"/>
          <w:i/>
          <w:iCs/>
          <w:sz w:val="20"/>
          <w:szCs w:val="20"/>
          <w:shd w:val="clear" w:color="auto" w:fill="FFFFFF"/>
        </w:rPr>
        <w:t>.</w:t>
      </w:r>
    </w:p>
    <w:p w14:paraId="5889EAC9" w14:textId="5AD68135" w:rsidR="00393CB0" w:rsidRPr="00393CB0" w:rsidRDefault="00C46CDC" w:rsidP="00393CB0">
      <w:pPr>
        <w:pStyle w:val="Prrafodelista"/>
        <w:ind w:left="1440"/>
        <w:jc w:val="both"/>
        <w:rPr>
          <w:rFonts w:ascii="Arial" w:hAnsi="Arial" w:cs="Arial"/>
          <w:i/>
          <w:iCs/>
          <w:sz w:val="20"/>
          <w:szCs w:val="20"/>
          <w:shd w:val="clear" w:color="auto" w:fill="FFFFFF"/>
        </w:rPr>
      </w:pPr>
      <w:r>
        <w:rPr>
          <w:rFonts w:ascii="Arial" w:hAnsi="Arial" w:cs="Arial"/>
          <w:i/>
          <w:iCs/>
          <w:sz w:val="20"/>
          <w:szCs w:val="20"/>
          <w:shd w:val="clear" w:color="auto" w:fill="FFFFFF"/>
        </w:rPr>
        <w:t>2</w:t>
      </w:r>
      <w:r w:rsidR="00393CB0" w:rsidRPr="00393CB0">
        <w:rPr>
          <w:rFonts w:ascii="Arial" w:hAnsi="Arial" w:cs="Arial"/>
          <w:i/>
          <w:iCs/>
          <w:sz w:val="20"/>
          <w:szCs w:val="20"/>
          <w:shd w:val="clear" w:color="auto" w:fill="FFFFFF"/>
        </w:rPr>
        <w:t xml:space="preserve">º.- Que </w:t>
      </w:r>
      <w:r w:rsidR="0008081E" w:rsidRPr="00393CB0">
        <w:rPr>
          <w:rFonts w:ascii="Arial" w:hAnsi="Arial" w:cs="Arial"/>
          <w:i/>
          <w:iCs/>
          <w:sz w:val="20"/>
          <w:szCs w:val="20"/>
          <w:shd w:val="clear" w:color="auto" w:fill="FFFFFF"/>
        </w:rPr>
        <w:t>tengan su centro productivo o de trabajo en municipio de la provincia de Valladolid con menos de 20.000 habitantes</w:t>
      </w:r>
      <w:r w:rsidR="00393CB0" w:rsidRPr="00393CB0">
        <w:rPr>
          <w:rFonts w:ascii="Arial" w:hAnsi="Arial" w:cs="Arial"/>
          <w:i/>
          <w:iCs/>
          <w:sz w:val="20"/>
          <w:szCs w:val="20"/>
          <w:shd w:val="clear" w:color="auto" w:fill="FFFFFF"/>
        </w:rPr>
        <w:t>.</w:t>
      </w:r>
    </w:p>
    <w:p w14:paraId="695ACE1E" w14:textId="7651736C" w:rsidR="00787EC8" w:rsidRPr="00393CB0" w:rsidRDefault="00C46CDC" w:rsidP="00393CB0">
      <w:pPr>
        <w:pStyle w:val="Prrafodelista"/>
        <w:ind w:left="1440"/>
        <w:jc w:val="both"/>
        <w:rPr>
          <w:rFonts w:ascii="Arial" w:hAnsi="Arial" w:cs="Arial"/>
          <w:i/>
          <w:iCs/>
          <w:sz w:val="20"/>
          <w:szCs w:val="20"/>
          <w:shd w:val="clear" w:color="auto" w:fill="FFFFFF"/>
        </w:rPr>
      </w:pPr>
      <w:r>
        <w:rPr>
          <w:rFonts w:ascii="Arial" w:hAnsi="Arial" w:cs="Arial"/>
          <w:i/>
          <w:iCs/>
          <w:sz w:val="20"/>
          <w:szCs w:val="20"/>
          <w:shd w:val="clear" w:color="auto" w:fill="FFFFFF"/>
        </w:rPr>
        <w:t>3</w:t>
      </w:r>
      <w:r w:rsidR="00393CB0" w:rsidRPr="00393CB0">
        <w:rPr>
          <w:rFonts w:ascii="Arial" w:hAnsi="Arial" w:cs="Arial"/>
          <w:i/>
          <w:iCs/>
          <w:sz w:val="20"/>
          <w:szCs w:val="20"/>
          <w:shd w:val="clear" w:color="auto" w:fill="FFFFFF"/>
        </w:rPr>
        <w:t xml:space="preserve">º.- Que hayan sufrido pérdida de ingresos de, al menos, el 50% con motivo de la pandemia. </w:t>
      </w:r>
    </w:p>
    <w:p w14:paraId="7B6E71B8" w14:textId="77777777" w:rsidR="00787EC8" w:rsidRDefault="00787EC8" w:rsidP="00787EC8">
      <w:pPr>
        <w:pStyle w:val="Prrafodelista"/>
        <w:ind w:left="1440"/>
        <w:jc w:val="both"/>
        <w:rPr>
          <w:rFonts w:ascii="Arial" w:hAnsi="Arial" w:cs="Arial"/>
          <w:sz w:val="20"/>
          <w:szCs w:val="20"/>
          <w:shd w:val="clear" w:color="auto" w:fill="FFFFFF"/>
        </w:rPr>
      </w:pPr>
    </w:p>
    <w:p w14:paraId="12B9E3E0" w14:textId="168C10C8" w:rsidR="00393CB0" w:rsidRPr="00393CB0" w:rsidRDefault="00787EC8" w:rsidP="00393CB0">
      <w:pPr>
        <w:pStyle w:val="Prrafodelista"/>
        <w:numPr>
          <w:ilvl w:val="1"/>
          <w:numId w:val="31"/>
        </w:numPr>
        <w:jc w:val="both"/>
        <w:rPr>
          <w:rFonts w:ascii="Arial" w:hAnsi="Arial" w:cs="Arial"/>
          <w:sz w:val="20"/>
          <w:szCs w:val="20"/>
          <w:u w:val="single"/>
          <w:shd w:val="clear" w:color="auto" w:fill="FFFFFF"/>
        </w:rPr>
      </w:pPr>
      <w:r w:rsidRPr="00393CB0">
        <w:rPr>
          <w:rFonts w:ascii="Arial" w:hAnsi="Arial" w:cs="Arial"/>
          <w:sz w:val="20"/>
          <w:szCs w:val="20"/>
          <w:u w:val="single"/>
          <w:shd w:val="clear" w:color="auto" w:fill="FFFFFF"/>
        </w:rPr>
        <w:t>Microempresas</w:t>
      </w:r>
      <w:r w:rsidR="00393CB0" w:rsidRPr="00393CB0">
        <w:rPr>
          <w:rFonts w:ascii="Arial" w:hAnsi="Arial" w:cs="Arial"/>
          <w:sz w:val="20"/>
          <w:szCs w:val="20"/>
          <w:shd w:val="clear" w:color="auto" w:fill="FFFFFF"/>
        </w:rPr>
        <w:t xml:space="preserve"> (aquella que ocupa menos de 10 trabajadores y cuyo volumen de negocio anual o cuyo balance general anual no supera los 2 millones de euros):</w:t>
      </w:r>
    </w:p>
    <w:p w14:paraId="3A403614" w14:textId="0067C85E" w:rsidR="00393CB0" w:rsidRDefault="00393CB0" w:rsidP="00393CB0">
      <w:pPr>
        <w:pStyle w:val="Prrafodelista"/>
        <w:ind w:left="1440"/>
        <w:jc w:val="both"/>
        <w:rPr>
          <w:rFonts w:ascii="Arial" w:hAnsi="Arial" w:cs="Arial"/>
          <w:sz w:val="20"/>
          <w:szCs w:val="20"/>
          <w:shd w:val="clear" w:color="auto" w:fill="FFFFFF"/>
        </w:rPr>
      </w:pPr>
    </w:p>
    <w:p w14:paraId="4567306F" w14:textId="72479520" w:rsidR="00393CB0" w:rsidRPr="00393CB0" w:rsidRDefault="00393CB0" w:rsidP="00393CB0">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1º.-</w:t>
      </w:r>
      <w:r w:rsidR="00787EC8" w:rsidRPr="00393CB0">
        <w:rPr>
          <w:rFonts w:ascii="Arial" w:hAnsi="Arial" w:cs="Arial"/>
          <w:i/>
          <w:iCs/>
          <w:sz w:val="20"/>
          <w:szCs w:val="20"/>
          <w:shd w:val="clear" w:color="auto" w:fill="FFFFFF"/>
        </w:rPr>
        <w:t xml:space="preserve"> que estén constituidas antes del 1 de enero de 202</w:t>
      </w:r>
      <w:r w:rsidR="0093542B">
        <w:rPr>
          <w:rFonts w:ascii="Arial" w:hAnsi="Arial" w:cs="Arial"/>
          <w:i/>
          <w:iCs/>
          <w:sz w:val="20"/>
          <w:szCs w:val="20"/>
          <w:shd w:val="clear" w:color="auto" w:fill="FFFFFF"/>
        </w:rPr>
        <w:t>1</w:t>
      </w:r>
      <w:r w:rsidRPr="00393CB0">
        <w:rPr>
          <w:rFonts w:ascii="Arial" w:hAnsi="Arial" w:cs="Arial"/>
          <w:i/>
          <w:iCs/>
          <w:sz w:val="20"/>
          <w:szCs w:val="20"/>
          <w:shd w:val="clear" w:color="auto" w:fill="FFFFFF"/>
        </w:rPr>
        <w:t>.</w:t>
      </w:r>
    </w:p>
    <w:p w14:paraId="786BA719" w14:textId="2B12B944" w:rsidR="00787EC8" w:rsidRPr="00393CB0" w:rsidRDefault="00393CB0" w:rsidP="00393CB0">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2º.- Que</w:t>
      </w:r>
      <w:r w:rsidR="00787EC8" w:rsidRPr="00393CB0">
        <w:rPr>
          <w:rFonts w:ascii="Arial" w:hAnsi="Arial" w:cs="Arial"/>
          <w:i/>
          <w:iCs/>
          <w:sz w:val="20"/>
          <w:szCs w:val="20"/>
          <w:shd w:val="clear" w:color="auto" w:fill="FFFFFF"/>
        </w:rPr>
        <w:t xml:space="preserve"> tengan su centro productivo o de trabajo en municipio de la provincia de Valladolid con menos de 20.000 habitantes.</w:t>
      </w:r>
    </w:p>
    <w:p w14:paraId="5D3C8226" w14:textId="77777777" w:rsidR="00393CB0" w:rsidRPr="00393CB0" w:rsidRDefault="00393CB0" w:rsidP="00393CB0">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 xml:space="preserve">3º.- Que hayan sufrido pérdida de ingresos de, al menos, el 50% con motivo de la pandemia. </w:t>
      </w:r>
    </w:p>
    <w:p w14:paraId="6CEC2AF2" w14:textId="3B386D9E" w:rsidR="0008081E" w:rsidRDefault="0008081E" w:rsidP="0008081E">
      <w:pPr>
        <w:jc w:val="both"/>
        <w:rPr>
          <w:rFonts w:ascii="Arial" w:hAnsi="Arial" w:cs="Arial"/>
          <w:sz w:val="20"/>
          <w:szCs w:val="20"/>
          <w:shd w:val="clear" w:color="auto" w:fill="FFFFFF"/>
        </w:rPr>
      </w:pPr>
    </w:p>
    <w:p w14:paraId="4BDC25B5" w14:textId="77777777" w:rsidR="00787EC8" w:rsidRDefault="0008081E" w:rsidP="00787EC8">
      <w:pPr>
        <w:pStyle w:val="Prrafodelista"/>
        <w:numPr>
          <w:ilvl w:val="0"/>
          <w:numId w:val="31"/>
        </w:numPr>
        <w:jc w:val="both"/>
        <w:rPr>
          <w:rFonts w:ascii="Arial" w:hAnsi="Arial" w:cs="Arial"/>
          <w:sz w:val="20"/>
          <w:szCs w:val="20"/>
          <w:shd w:val="clear" w:color="auto" w:fill="FFFFFF"/>
        </w:rPr>
      </w:pPr>
      <w:r w:rsidRPr="00393CB0">
        <w:rPr>
          <w:rFonts w:ascii="Arial" w:hAnsi="Arial" w:cs="Arial"/>
          <w:b/>
          <w:bCs/>
          <w:sz w:val="20"/>
          <w:szCs w:val="20"/>
          <w:shd w:val="clear" w:color="auto" w:fill="FFFFFF"/>
        </w:rPr>
        <w:t>LÍNEA 2</w:t>
      </w:r>
      <w:r w:rsidRPr="00787EC8">
        <w:rPr>
          <w:rFonts w:ascii="Arial" w:hAnsi="Arial" w:cs="Arial"/>
          <w:sz w:val="20"/>
          <w:szCs w:val="20"/>
          <w:shd w:val="clear" w:color="auto" w:fill="FFFFFF"/>
        </w:rPr>
        <w:t xml:space="preserve">: </w:t>
      </w:r>
    </w:p>
    <w:p w14:paraId="1A2236E2" w14:textId="77777777" w:rsidR="00787EC8" w:rsidRDefault="00787EC8" w:rsidP="00787EC8">
      <w:pPr>
        <w:pStyle w:val="Prrafodelista"/>
        <w:ind w:left="720"/>
        <w:jc w:val="both"/>
        <w:rPr>
          <w:rFonts w:ascii="Arial" w:hAnsi="Arial" w:cs="Arial"/>
          <w:sz w:val="20"/>
          <w:szCs w:val="20"/>
          <w:shd w:val="clear" w:color="auto" w:fill="FFFFFF"/>
        </w:rPr>
      </w:pPr>
    </w:p>
    <w:p w14:paraId="3A1E5E2E" w14:textId="77777777" w:rsidR="00BA19D4" w:rsidRPr="00393CB0" w:rsidRDefault="00BA19D4" w:rsidP="00BA19D4">
      <w:pPr>
        <w:pStyle w:val="Prrafodelista"/>
        <w:numPr>
          <w:ilvl w:val="1"/>
          <w:numId w:val="31"/>
        </w:numPr>
        <w:jc w:val="both"/>
        <w:rPr>
          <w:rFonts w:ascii="Arial" w:hAnsi="Arial" w:cs="Arial"/>
          <w:sz w:val="20"/>
          <w:szCs w:val="20"/>
          <w:shd w:val="clear" w:color="auto" w:fill="FFFFFF"/>
        </w:rPr>
      </w:pPr>
      <w:r w:rsidRPr="00393CB0">
        <w:rPr>
          <w:rFonts w:ascii="Arial" w:hAnsi="Arial" w:cs="Arial"/>
          <w:sz w:val="20"/>
          <w:szCs w:val="20"/>
          <w:u w:val="single"/>
          <w:shd w:val="clear" w:color="auto" w:fill="FFFFFF"/>
        </w:rPr>
        <w:t>Autónomos</w:t>
      </w:r>
      <w:r w:rsidRPr="00393CB0">
        <w:rPr>
          <w:rFonts w:ascii="Arial" w:hAnsi="Arial" w:cs="Arial"/>
          <w:sz w:val="20"/>
          <w:szCs w:val="20"/>
          <w:shd w:val="clear" w:color="auto" w:fill="FFFFFF"/>
        </w:rPr>
        <w:t>:</w:t>
      </w:r>
    </w:p>
    <w:p w14:paraId="3A0FDB42" w14:textId="77777777" w:rsidR="00BA19D4" w:rsidRDefault="00BA19D4" w:rsidP="00BA19D4">
      <w:pPr>
        <w:pStyle w:val="Prrafodelista"/>
        <w:ind w:left="1440"/>
        <w:jc w:val="both"/>
        <w:rPr>
          <w:rFonts w:ascii="Arial" w:hAnsi="Arial" w:cs="Arial"/>
          <w:sz w:val="20"/>
          <w:szCs w:val="20"/>
          <w:shd w:val="clear" w:color="auto" w:fill="FFFFFF"/>
        </w:rPr>
      </w:pPr>
    </w:p>
    <w:p w14:paraId="219AA7D8" w14:textId="5E8C32A7" w:rsidR="00BA19D4" w:rsidRDefault="00BA19D4" w:rsidP="00BA19D4">
      <w:pPr>
        <w:pStyle w:val="Prrafodelista"/>
        <w:ind w:left="1440"/>
        <w:jc w:val="both"/>
        <w:rPr>
          <w:rFonts w:ascii="Arial" w:hAnsi="Arial" w:cs="Arial"/>
          <w:i/>
          <w:iCs/>
          <w:sz w:val="20"/>
          <w:szCs w:val="20"/>
          <w:shd w:val="clear" w:color="auto" w:fill="FFFFFF"/>
        </w:rPr>
      </w:pPr>
      <w:r w:rsidRPr="00393CB0">
        <w:rPr>
          <w:rFonts w:ascii="Arial" w:hAnsi="Arial" w:cs="Arial"/>
          <w:i/>
          <w:iCs/>
          <w:sz w:val="20"/>
          <w:szCs w:val="20"/>
          <w:shd w:val="clear" w:color="auto" w:fill="FFFFFF"/>
        </w:rPr>
        <w:t xml:space="preserve">1º.- Que estén dados de alta </w:t>
      </w:r>
      <w:r w:rsidRPr="00393CB0">
        <w:rPr>
          <w:rFonts w:ascii="Arial" w:hAnsi="Arial" w:cs="Arial"/>
          <w:i/>
          <w:iCs/>
          <w:sz w:val="20"/>
          <w:szCs w:val="20"/>
        </w:rPr>
        <w:t>en el RETA o en la mutualidad correspondiente al Colegio Profesional al que estén adscritos</w:t>
      </w:r>
      <w:r w:rsidRPr="00393CB0">
        <w:rPr>
          <w:rFonts w:ascii="Arial" w:hAnsi="Arial" w:cs="Arial"/>
          <w:i/>
          <w:iCs/>
          <w:sz w:val="20"/>
          <w:szCs w:val="20"/>
          <w:shd w:val="clear" w:color="auto" w:fill="FFFFFF"/>
        </w:rPr>
        <w:t xml:space="preserve"> </w:t>
      </w:r>
      <w:r>
        <w:rPr>
          <w:rFonts w:ascii="Arial" w:hAnsi="Arial" w:cs="Arial"/>
          <w:i/>
          <w:iCs/>
          <w:sz w:val="20"/>
          <w:szCs w:val="20"/>
          <w:shd w:val="clear" w:color="auto" w:fill="FFFFFF"/>
        </w:rPr>
        <w:t>a partir del</w:t>
      </w:r>
      <w:r w:rsidRPr="00393CB0">
        <w:rPr>
          <w:rFonts w:ascii="Arial" w:hAnsi="Arial" w:cs="Arial"/>
          <w:i/>
          <w:iCs/>
          <w:sz w:val="20"/>
          <w:szCs w:val="20"/>
          <w:shd w:val="clear" w:color="auto" w:fill="FFFFFF"/>
        </w:rPr>
        <w:t xml:space="preserve"> 1 de </w:t>
      </w:r>
      <w:r>
        <w:rPr>
          <w:rFonts w:ascii="Arial" w:hAnsi="Arial" w:cs="Arial"/>
          <w:i/>
          <w:iCs/>
          <w:sz w:val="20"/>
          <w:szCs w:val="20"/>
          <w:shd w:val="clear" w:color="auto" w:fill="FFFFFF"/>
        </w:rPr>
        <w:t>septiembre de 2020, incluido.</w:t>
      </w:r>
    </w:p>
    <w:p w14:paraId="464B0136" w14:textId="23204FA5" w:rsidR="00BA19D4" w:rsidRDefault="00BA19D4" w:rsidP="00BA19D4">
      <w:pPr>
        <w:pStyle w:val="Prrafodelista"/>
        <w:ind w:left="1440"/>
        <w:jc w:val="both"/>
        <w:rPr>
          <w:rFonts w:ascii="Arial" w:hAnsi="Arial" w:cs="Arial"/>
          <w:i/>
          <w:iCs/>
          <w:sz w:val="20"/>
          <w:szCs w:val="20"/>
          <w:shd w:val="clear" w:color="auto" w:fill="FFFFFF"/>
        </w:rPr>
      </w:pPr>
      <w:r>
        <w:rPr>
          <w:rFonts w:ascii="Arial" w:hAnsi="Arial" w:cs="Arial"/>
          <w:i/>
          <w:iCs/>
          <w:sz w:val="20"/>
          <w:szCs w:val="20"/>
          <w:shd w:val="clear" w:color="auto" w:fill="FFFFFF"/>
        </w:rPr>
        <w:t>2</w:t>
      </w:r>
      <w:r w:rsidRPr="00393CB0">
        <w:rPr>
          <w:rFonts w:ascii="Arial" w:hAnsi="Arial" w:cs="Arial"/>
          <w:i/>
          <w:iCs/>
          <w:sz w:val="20"/>
          <w:szCs w:val="20"/>
          <w:shd w:val="clear" w:color="auto" w:fill="FFFFFF"/>
        </w:rPr>
        <w:t>º.- Que tengan su centro productivo o de trabajo en municipio de la provincia de Valladolid con menos de 20.000 habitantes.</w:t>
      </w:r>
    </w:p>
    <w:p w14:paraId="299C39F8" w14:textId="6968AE71" w:rsidR="00BA19D4" w:rsidRDefault="00BA19D4" w:rsidP="00BA19D4">
      <w:pPr>
        <w:pStyle w:val="Prrafodelista"/>
        <w:ind w:left="1440"/>
        <w:jc w:val="both"/>
        <w:rPr>
          <w:rFonts w:ascii="Arial" w:hAnsi="Arial" w:cs="Arial"/>
          <w:i/>
          <w:iCs/>
          <w:sz w:val="20"/>
          <w:szCs w:val="20"/>
          <w:shd w:val="clear" w:color="auto" w:fill="FFFFFF"/>
        </w:rPr>
      </w:pPr>
    </w:p>
    <w:p w14:paraId="6056E47C" w14:textId="77777777" w:rsidR="0093542B" w:rsidRDefault="00787EC8" w:rsidP="0093542B">
      <w:pPr>
        <w:jc w:val="both"/>
        <w:rPr>
          <w:rFonts w:ascii="Arial" w:hAnsi="Arial" w:cs="Arial"/>
          <w:sz w:val="20"/>
          <w:szCs w:val="20"/>
        </w:rPr>
      </w:pPr>
      <w:bookmarkStart w:id="4" w:name="_Hlk29492908"/>
      <w:bookmarkEnd w:id="3"/>
      <w:r w:rsidRPr="0093542B">
        <w:rPr>
          <w:rFonts w:ascii="Arial" w:hAnsi="Arial" w:cs="Arial"/>
          <w:bCs/>
          <w:kern w:val="0"/>
          <w:sz w:val="20"/>
          <w:szCs w:val="20"/>
        </w:rPr>
        <w:t xml:space="preserve">2. </w:t>
      </w:r>
      <w:r w:rsidR="00393CB0" w:rsidRPr="0093542B">
        <w:rPr>
          <w:rFonts w:ascii="Arial" w:hAnsi="Arial" w:cs="Arial"/>
          <w:bCs/>
          <w:kern w:val="0"/>
          <w:sz w:val="20"/>
          <w:szCs w:val="20"/>
        </w:rPr>
        <w:t xml:space="preserve">En el caso de la línea 1, </w:t>
      </w:r>
      <w:r w:rsidR="00393CB0" w:rsidRPr="00E67CCE">
        <w:rPr>
          <w:rFonts w:ascii="Arial" w:hAnsi="Arial" w:cs="Arial"/>
          <w:bCs/>
          <w:kern w:val="0"/>
          <w:sz w:val="20"/>
          <w:szCs w:val="20"/>
          <w:u w:val="single"/>
        </w:rPr>
        <w:t>para calcular la pérdida de ingresos</w:t>
      </w:r>
      <w:r w:rsidR="00393CB0" w:rsidRPr="0093542B">
        <w:rPr>
          <w:rFonts w:ascii="Arial" w:hAnsi="Arial" w:cs="Arial"/>
          <w:bCs/>
          <w:kern w:val="0"/>
          <w:sz w:val="20"/>
          <w:szCs w:val="20"/>
        </w:rPr>
        <w:t xml:space="preserve"> </w:t>
      </w:r>
      <w:r w:rsidR="0093542B" w:rsidRPr="0093542B">
        <w:rPr>
          <w:rFonts w:ascii="Arial" w:hAnsi="Arial" w:cs="Arial"/>
          <w:sz w:val="20"/>
          <w:szCs w:val="20"/>
        </w:rPr>
        <w:t xml:space="preserve">se tendrá en cuenta el volumen de facturación del </w:t>
      </w:r>
      <w:r w:rsidR="0093542B">
        <w:rPr>
          <w:rFonts w:ascii="Arial" w:hAnsi="Arial" w:cs="Arial"/>
          <w:sz w:val="20"/>
          <w:szCs w:val="20"/>
        </w:rPr>
        <w:t xml:space="preserve">primer trimestre de 2020 respecto al primer trimestre de 2021. </w:t>
      </w:r>
    </w:p>
    <w:p w14:paraId="06FC2A52" w14:textId="77777777" w:rsidR="0093542B" w:rsidRDefault="0093542B" w:rsidP="0093542B">
      <w:pPr>
        <w:jc w:val="both"/>
        <w:rPr>
          <w:rFonts w:ascii="Arial" w:hAnsi="Arial" w:cs="Arial"/>
          <w:sz w:val="20"/>
          <w:szCs w:val="20"/>
        </w:rPr>
      </w:pPr>
    </w:p>
    <w:p w14:paraId="657F2B6B" w14:textId="77777777" w:rsidR="00E5640E" w:rsidRDefault="0093542B" w:rsidP="0093542B">
      <w:pPr>
        <w:jc w:val="both"/>
        <w:rPr>
          <w:rFonts w:ascii="Arial" w:hAnsi="Arial" w:cs="Arial"/>
          <w:sz w:val="20"/>
          <w:szCs w:val="20"/>
        </w:rPr>
      </w:pPr>
      <w:r w:rsidRPr="0093542B">
        <w:rPr>
          <w:rFonts w:ascii="Arial" w:hAnsi="Arial" w:cs="Arial"/>
          <w:sz w:val="20"/>
          <w:szCs w:val="20"/>
        </w:rPr>
        <w:t>En el caso de que se hubiera iniciado actividad con posterioridad a</w:t>
      </w:r>
      <w:r>
        <w:rPr>
          <w:rFonts w:ascii="Arial" w:hAnsi="Arial" w:cs="Arial"/>
          <w:sz w:val="20"/>
          <w:szCs w:val="20"/>
        </w:rPr>
        <w:t>l 14 de marzo de 2020,</w:t>
      </w:r>
      <w:r w:rsidRPr="0093542B">
        <w:rPr>
          <w:rFonts w:ascii="Arial" w:hAnsi="Arial" w:cs="Arial"/>
          <w:sz w:val="20"/>
          <w:szCs w:val="20"/>
        </w:rPr>
        <w:t xml:space="preserve"> se tomará como referencia el mes</w:t>
      </w:r>
      <w:r w:rsidR="00E5640E">
        <w:rPr>
          <w:rFonts w:ascii="Arial" w:hAnsi="Arial" w:cs="Arial"/>
          <w:sz w:val="20"/>
          <w:szCs w:val="20"/>
        </w:rPr>
        <w:t xml:space="preserve"> con mayor facturación de 2020 respecto al mes de enero de 2021.</w:t>
      </w:r>
    </w:p>
    <w:p w14:paraId="352E76A8" w14:textId="5F2DD23E" w:rsidR="00BC34D0" w:rsidRDefault="0093542B" w:rsidP="00BC34D0">
      <w:pPr>
        <w:pStyle w:val="Prrafodelista"/>
        <w:suppressAutoHyphens w:val="0"/>
        <w:spacing w:before="100" w:beforeAutospacing="1" w:after="100" w:afterAutospacing="1" w:line="240" w:lineRule="auto"/>
        <w:ind w:left="0"/>
        <w:jc w:val="both"/>
        <w:outlineLvl w:val="2"/>
        <w:rPr>
          <w:rFonts w:ascii="Arial" w:hAnsi="Arial" w:cs="Arial"/>
          <w:bCs/>
          <w:kern w:val="0"/>
          <w:sz w:val="20"/>
          <w:szCs w:val="20"/>
        </w:rPr>
      </w:pPr>
      <w:r>
        <w:rPr>
          <w:rFonts w:ascii="Arial" w:hAnsi="Arial" w:cs="Arial"/>
          <w:bCs/>
          <w:kern w:val="0"/>
          <w:sz w:val="20"/>
          <w:szCs w:val="20"/>
        </w:rPr>
        <w:t xml:space="preserve">3. </w:t>
      </w:r>
      <w:r w:rsidR="0008081E">
        <w:rPr>
          <w:rFonts w:ascii="Arial" w:hAnsi="Arial" w:cs="Arial"/>
          <w:bCs/>
          <w:kern w:val="0"/>
          <w:sz w:val="20"/>
          <w:szCs w:val="20"/>
        </w:rPr>
        <w:t>P</w:t>
      </w:r>
      <w:r w:rsidR="00BC34D0" w:rsidRPr="00AA110E">
        <w:rPr>
          <w:rFonts w:ascii="Arial" w:hAnsi="Arial" w:cs="Arial"/>
          <w:bCs/>
          <w:kern w:val="0"/>
          <w:sz w:val="20"/>
          <w:szCs w:val="20"/>
        </w:rPr>
        <w:t>ara la determinación de la población se tendrán en cuenta los últimos datos oficiales publicados a 1 de enero de 20</w:t>
      </w:r>
      <w:r w:rsidR="0008081E">
        <w:rPr>
          <w:rFonts w:ascii="Arial" w:hAnsi="Arial" w:cs="Arial"/>
          <w:bCs/>
          <w:kern w:val="0"/>
          <w:sz w:val="20"/>
          <w:szCs w:val="20"/>
        </w:rPr>
        <w:t>20</w:t>
      </w:r>
      <w:r w:rsidR="00BC34D0" w:rsidRPr="00AA110E">
        <w:rPr>
          <w:rFonts w:ascii="Arial" w:hAnsi="Arial" w:cs="Arial"/>
          <w:bCs/>
          <w:kern w:val="0"/>
          <w:sz w:val="20"/>
          <w:szCs w:val="20"/>
        </w:rPr>
        <w:t>.</w:t>
      </w:r>
    </w:p>
    <w:p w14:paraId="6E1E984F" w14:textId="582B19CF" w:rsidR="00C46CDC" w:rsidRDefault="00C46CDC" w:rsidP="00C46CDC">
      <w:pPr>
        <w:jc w:val="both"/>
        <w:rPr>
          <w:rFonts w:ascii="Arial" w:hAnsi="Arial" w:cs="Arial"/>
          <w:sz w:val="20"/>
          <w:szCs w:val="20"/>
        </w:rPr>
      </w:pPr>
      <w:r>
        <w:rPr>
          <w:rFonts w:ascii="Arial" w:hAnsi="Arial" w:cs="Arial"/>
          <w:sz w:val="20"/>
          <w:szCs w:val="20"/>
        </w:rPr>
        <w:t>4. En el caso de autónomos, s</w:t>
      </w:r>
      <w:r w:rsidRPr="00AA110E">
        <w:rPr>
          <w:rFonts w:ascii="Arial" w:hAnsi="Arial" w:cs="Arial"/>
          <w:sz w:val="20"/>
          <w:szCs w:val="20"/>
        </w:rPr>
        <w:t>e entiende por fecha de alta la del día de efectos, con independencia de la fecha en que fue solicitada, tramitada o reconocida.</w:t>
      </w:r>
    </w:p>
    <w:p w14:paraId="3349686E" w14:textId="77777777" w:rsidR="00C46CDC" w:rsidRDefault="00C46CDC" w:rsidP="00E5640E">
      <w:pPr>
        <w:jc w:val="both"/>
        <w:rPr>
          <w:rFonts w:ascii="Arial" w:hAnsi="Arial" w:cs="Arial"/>
          <w:sz w:val="20"/>
          <w:szCs w:val="20"/>
        </w:rPr>
      </w:pPr>
      <w:bookmarkStart w:id="5" w:name="_Hlk29492945"/>
      <w:bookmarkEnd w:id="2"/>
      <w:bookmarkEnd w:id="4"/>
    </w:p>
    <w:p w14:paraId="6EC0A758" w14:textId="5C358627" w:rsidR="00BC34D0" w:rsidRPr="00AA110E" w:rsidRDefault="00C46CDC" w:rsidP="00E5640E">
      <w:pPr>
        <w:jc w:val="both"/>
        <w:rPr>
          <w:rFonts w:ascii="Arial" w:hAnsi="Arial" w:cs="Arial"/>
          <w:iCs/>
          <w:sz w:val="20"/>
          <w:szCs w:val="20"/>
        </w:rPr>
      </w:pPr>
      <w:r>
        <w:rPr>
          <w:rFonts w:ascii="Arial" w:hAnsi="Arial" w:cs="Arial"/>
          <w:sz w:val="20"/>
          <w:szCs w:val="20"/>
        </w:rPr>
        <w:t>5</w:t>
      </w:r>
      <w:r w:rsidR="00BC34D0">
        <w:rPr>
          <w:rFonts w:ascii="Arial" w:hAnsi="Arial" w:cs="Arial"/>
          <w:sz w:val="20"/>
          <w:szCs w:val="20"/>
        </w:rPr>
        <w:t xml:space="preserve">. </w:t>
      </w:r>
      <w:r w:rsidR="00BC34D0" w:rsidRPr="00AA110E">
        <w:rPr>
          <w:rFonts w:ascii="Arial" w:hAnsi="Arial" w:cs="Arial"/>
          <w:bCs/>
          <w:sz w:val="20"/>
          <w:szCs w:val="20"/>
        </w:rPr>
        <w:t>No podrán obtener la condición de beneficiarios</w:t>
      </w:r>
      <w:r w:rsidR="00BC34D0">
        <w:rPr>
          <w:rFonts w:ascii="Arial" w:hAnsi="Arial" w:cs="Arial"/>
          <w:sz w:val="20"/>
          <w:szCs w:val="20"/>
        </w:rPr>
        <w:t xml:space="preserve"> de la presente convocatoria</w:t>
      </w:r>
      <w:r w:rsidR="00E5640E">
        <w:rPr>
          <w:rFonts w:ascii="Arial" w:hAnsi="Arial" w:cs="Arial"/>
          <w:sz w:val="20"/>
          <w:szCs w:val="20"/>
        </w:rPr>
        <w:t xml:space="preserve"> q</w:t>
      </w:r>
      <w:r w:rsidR="00BC34D0" w:rsidRPr="00AA110E">
        <w:rPr>
          <w:rFonts w:ascii="Arial" w:hAnsi="Arial" w:cs="Arial"/>
          <w:iCs/>
          <w:sz w:val="20"/>
          <w:szCs w:val="20"/>
        </w:rPr>
        <w:t>uienes incumplan algun</w:t>
      </w:r>
      <w:r w:rsidR="00E5640E">
        <w:rPr>
          <w:rFonts w:ascii="Arial" w:hAnsi="Arial" w:cs="Arial"/>
          <w:iCs/>
          <w:sz w:val="20"/>
          <w:szCs w:val="20"/>
        </w:rPr>
        <w:t>o de los requisitos</w:t>
      </w:r>
      <w:r w:rsidR="00BC34D0" w:rsidRPr="00AA110E">
        <w:rPr>
          <w:rFonts w:ascii="Arial" w:hAnsi="Arial" w:cs="Arial"/>
          <w:iCs/>
          <w:sz w:val="20"/>
          <w:szCs w:val="20"/>
        </w:rPr>
        <w:t xml:space="preserve"> previst</w:t>
      </w:r>
      <w:r w:rsidR="00E5640E">
        <w:rPr>
          <w:rFonts w:ascii="Arial" w:hAnsi="Arial" w:cs="Arial"/>
          <w:iCs/>
          <w:sz w:val="20"/>
          <w:szCs w:val="20"/>
        </w:rPr>
        <w:t>o</w:t>
      </w:r>
      <w:r w:rsidR="00BC34D0" w:rsidRPr="00AA110E">
        <w:rPr>
          <w:rFonts w:ascii="Arial" w:hAnsi="Arial" w:cs="Arial"/>
          <w:iCs/>
          <w:sz w:val="20"/>
          <w:szCs w:val="20"/>
        </w:rPr>
        <w:t xml:space="preserve">s en </w:t>
      </w:r>
      <w:r w:rsidR="00787EC8">
        <w:rPr>
          <w:rFonts w:ascii="Arial" w:hAnsi="Arial" w:cs="Arial"/>
          <w:iCs/>
          <w:sz w:val="20"/>
          <w:szCs w:val="20"/>
        </w:rPr>
        <w:t xml:space="preserve">esta base </w:t>
      </w:r>
      <w:r w:rsidR="00BC34D0" w:rsidRPr="00AA110E">
        <w:rPr>
          <w:rFonts w:ascii="Arial" w:hAnsi="Arial" w:cs="Arial"/>
          <w:iCs/>
          <w:sz w:val="20"/>
          <w:szCs w:val="20"/>
        </w:rPr>
        <w:t>o soliciten subvención para gastos no subvencionables.</w:t>
      </w:r>
    </w:p>
    <w:p w14:paraId="6FE0BB8C" w14:textId="77777777" w:rsidR="00BC34D0" w:rsidRDefault="00BC34D0" w:rsidP="00BC34D0">
      <w:pPr>
        <w:pStyle w:val="Prrafodelista1"/>
        <w:ind w:left="720"/>
        <w:jc w:val="both"/>
        <w:rPr>
          <w:rFonts w:ascii="Arial" w:hAnsi="Arial" w:cs="Arial"/>
          <w:sz w:val="20"/>
          <w:szCs w:val="20"/>
        </w:rPr>
      </w:pPr>
    </w:p>
    <w:bookmarkEnd w:id="5"/>
    <w:p w14:paraId="648CF7A7" w14:textId="7283D27D" w:rsidR="00BC34D0" w:rsidRDefault="00BC34D0" w:rsidP="00BC34D0">
      <w:pPr>
        <w:jc w:val="both"/>
        <w:rPr>
          <w:rFonts w:ascii="Arial" w:hAnsi="Arial" w:cs="Arial"/>
          <w:b/>
          <w:i/>
          <w:sz w:val="20"/>
          <w:szCs w:val="20"/>
        </w:rPr>
      </w:pPr>
      <w:proofErr w:type="gramStart"/>
      <w:r>
        <w:rPr>
          <w:rFonts w:ascii="Arial" w:hAnsi="Arial" w:cs="Arial"/>
          <w:b/>
          <w:i/>
          <w:sz w:val="20"/>
          <w:szCs w:val="20"/>
        </w:rPr>
        <w:t>Quinta.-</w:t>
      </w:r>
      <w:proofErr w:type="gramEnd"/>
      <w:r>
        <w:rPr>
          <w:rFonts w:ascii="Arial" w:hAnsi="Arial" w:cs="Arial"/>
          <w:b/>
          <w:i/>
          <w:sz w:val="20"/>
          <w:szCs w:val="20"/>
        </w:rPr>
        <w:t xml:space="preserve"> Gastos y períodos subvencionables</w:t>
      </w:r>
    </w:p>
    <w:p w14:paraId="0F05A600" w14:textId="77777777" w:rsidR="00BC34D0" w:rsidRDefault="00BC34D0" w:rsidP="00BC34D0">
      <w:pPr>
        <w:jc w:val="both"/>
        <w:rPr>
          <w:rFonts w:ascii="Arial" w:hAnsi="Arial" w:cs="Arial"/>
          <w:b/>
          <w:i/>
          <w:sz w:val="20"/>
          <w:szCs w:val="20"/>
        </w:rPr>
      </w:pPr>
    </w:p>
    <w:p w14:paraId="66BE09CA" w14:textId="1BF319B3" w:rsidR="00BC34D0" w:rsidRPr="00AA110E" w:rsidRDefault="00BC34D0" w:rsidP="00BC34D0">
      <w:pPr>
        <w:jc w:val="both"/>
        <w:rPr>
          <w:rFonts w:ascii="Arial" w:hAnsi="Arial" w:cs="Arial"/>
          <w:sz w:val="20"/>
          <w:szCs w:val="20"/>
        </w:rPr>
      </w:pPr>
      <w:bookmarkStart w:id="6" w:name="_Hlk64015462"/>
      <w:r>
        <w:rPr>
          <w:rFonts w:ascii="Arial" w:hAnsi="Arial" w:cs="Arial"/>
          <w:sz w:val="20"/>
          <w:szCs w:val="20"/>
        </w:rPr>
        <w:t xml:space="preserve">1. </w:t>
      </w:r>
      <w:r w:rsidRPr="00AA110E">
        <w:rPr>
          <w:rFonts w:ascii="Arial" w:hAnsi="Arial" w:cs="Arial"/>
          <w:sz w:val="20"/>
          <w:szCs w:val="20"/>
        </w:rPr>
        <w:t xml:space="preserve">Serán subvencionables, hasta la cuantía máxima fijada para cada </w:t>
      </w:r>
      <w:r w:rsidR="00D7006B">
        <w:rPr>
          <w:rFonts w:ascii="Arial" w:hAnsi="Arial" w:cs="Arial"/>
          <w:sz w:val="20"/>
          <w:szCs w:val="20"/>
        </w:rPr>
        <w:t>línea</w:t>
      </w:r>
      <w:r w:rsidRPr="00AA110E">
        <w:rPr>
          <w:rFonts w:ascii="Arial" w:hAnsi="Arial" w:cs="Arial"/>
          <w:sz w:val="20"/>
          <w:szCs w:val="20"/>
        </w:rPr>
        <w:t>, los siguientes gastos</w:t>
      </w:r>
      <w:r w:rsidR="007E70C3">
        <w:rPr>
          <w:rFonts w:ascii="Arial" w:hAnsi="Arial" w:cs="Arial"/>
          <w:sz w:val="20"/>
          <w:szCs w:val="20"/>
        </w:rPr>
        <w:t xml:space="preserve">, </w:t>
      </w:r>
      <w:r w:rsidR="007E70C3" w:rsidRPr="007E70C3">
        <w:rPr>
          <w:rFonts w:ascii="Arial" w:hAnsi="Arial" w:cs="Arial"/>
          <w:sz w:val="20"/>
          <w:szCs w:val="20"/>
          <w:u w:val="single"/>
        </w:rPr>
        <w:t>siempre sin computar el IVA</w:t>
      </w:r>
      <w:r w:rsidRPr="00AA110E">
        <w:rPr>
          <w:rFonts w:ascii="Arial" w:hAnsi="Arial" w:cs="Arial"/>
          <w:sz w:val="20"/>
          <w:szCs w:val="20"/>
        </w:rPr>
        <w:t xml:space="preserve">: </w:t>
      </w:r>
    </w:p>
    <w:p w14:paraId="238A88A4" w14:textId="77777777" w:rsidR="00BC34D0" w:rsidRPr="00AA110E" w:rsidRDefault="00BC34D0" w:rsidP="00BC34D0">
      <w:pPr>
        <w:jc w:val="both"/>
        <w:rPr>
          <w:rFonts w:ascii="Arial" w:hAnsi="Arial" w:cs="Arial"/>
          <w:sz w:val="20"/>
          <w:szCs w:val="20"/>
        </w:rPr>
      </w:pPr>
    </w:p>
    <w:p w14:paraId="0631279C" w14:textId="77777777" w:rsidR="00D7006B" w:rsidRDefault="00D7006B" w:rsidP="00AA3CB3">
      <w:pPr>
        <w:pStyle w:val="Prrafodelista"/>
        <w:numPr>
          <w:ilvl w:val="0"/>
          <w:numId w:val="26"/>
        </w:numPr>
        <w:spacing w:after="200"/>
        <w:jc w:val="both"/>
        <w:rPr>
          <w:rFonts w:ascii="Arial" w:hAnsi="Arial" w:cs="Arial"/>
          <w:sz w:val="20"/>
          <w:szCs w:val="20"/>
        </w:rPr>
      </w:pPr>
      <w:r w:rsidRPr="00D7006B">
        <w:rPr>
          <w:rFonts w:ascii="Arial" w:hAnsi="Arial" w:cs="Arial"/>
          <w:sz w:val="20"/>
          <w:szCs w:val="20"/>
          <w:u w:val="single"/>
        </w:rPr>
        <w:t>GASTOS CORRIENTES:</w:t>
      </w:r>
      <w:r w:rsidR="00BC34D0" w:rsidRPr="00D7006B">
        <w:rPr>
          <w:rFonts w:ascii="Arial" w:hAnsi="Arial" w:cs="Arial"/>
          <w:sz w:val="20"/>
          <w:szCs w:val="20"/>
        </w:rPr>
        <w:t xml:space="preserve"> </w:t>
      </w:r>
    </w:p>
    <w:p w14:paraId="13B04DA6" w14:textId="77777777" w:rsidR="00D7006B" w:rsidRPr="00D7006B"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 xml:space="preserve">Cuotas </w:t>
      </w:r>
      <w:r w:rsidR="00BC34D0" w:rsidRPr="00D7006B">
        <w:rPr>
          <w:rFonts w:ascii="Arial" w:hAnsi="Arial" w:cs="Arial"/>
          <w:sz w:val="20"/>
          <w:szCs w:val="20"/>
        </w:rPr>
        <w:t xml:space="preserve">derivadas del alta en el RETA o en la mutualidad correspondiente al Colegio Profesional </w:t>
      </w:r>
    </w:p>
    <w:p w14:paraId="26AF597E" w14:textId="75A468B6" w:rsidR="00BC34D0" w:rsidRPr="00D7006B"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lastRenderedPageBreak/>
        <w:t xml:space="preserve">Gastos </w:t>
      </w:r>
      <w:r w:rsidR="00BC34D0" w:rsidRPr="00D7006B">
        <w:rPr>
          <w:rFonts w:ascii="Arial" w:hAnsi="Arial" w:cs="Arial"/>
          <w:sz w:val="20"/>
          <w:szCs w:val="20"/>
        </w:rPr>
        <w:t>de alquiler, luz y combustible para calefacción del local de negocio</w:t>
      </w:r>
      <w:r w:rsidRPr="00D7006B">
        <w:rPr>
          <w:rFonts w:ascii="Arial" w:hAnsi="Arial" w:cs="Arial"/>
          <w:sz w:val="20"/>
          <w:szCs w:val="20"/>
        </w:rPr>
        <w:t xml:space="preserve">, siempre que estén </w:t>
      </w:r>
      <w:r w:rsidR="00BC34D0" w:rsidRPr="00D7006B">
        <w:rPr>
          <w:rFonts w:ascii="Arial" w:hAnsi="Arial" w:cs="Arial"/>
          <w:sz w:val="20"/>
          <w:szCs w:val="20"/>
        </w:rPr>
        <w:t>a nombre del beneficiario y la actividad se desarroll</w:t>
      </w:r>
      <w:r w:rsidRPr="00D7006B">
        <w:rPr>
          <w:rFonts w:ascii="Arial" w:hAnsi="Arial" w:cs="Arial"/>
          <w:sz w:val="20"/>
          <w:szCs w:val="20"/>
        </w:rPr>
        <w:t>e</w:t>
      </w:r>
      <w:r w:rsidR="00BC34D0" w:rsidRPr="00D7006B">
        <w:rPr>
          <w:rFonts w:ascii="Arial" w:hAnsi="Arial" w:cs="Arial"/>
          <w:sz w:val="20"/>
          <w:szCs w:val="20"/>
        </w:rPr>
        <w:t xml:space="preserve"> en local independiente distinto al domicilio particular.</w:t>
      </w:r>
    </w:p>
    <w:p w14:paraId="4BFDD01B" w14:textId="51D55ACE" w:rsidR="00D7006B" w:rsidRPr="00D7006B"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Gastos por IBI del local de negocio. Podrá imputarse el correspondiente a 2020 o 2021 (sólo uno de ambos), y se admitirá como justificación pagos parciales.</w:t>
      </w:r>
    </w:p>
    <w:p w14:paraId="7C42F432" w14:textId="60CE64AF" w:rsidR="00D7006B" w:rsidRPr="00D7006B"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Gastos de gestoría y publicidad del negocio.</w:t>
      </w:r>
    </w:p>
    <w:p w14:paraId="3AA663B2" w14:textId="649E5198" w:rsidR="00D7006B" w:rsidRDefault="00D7006B" w:rsidP="00D7006B">
      <w:pPr>
        <w:pStyle w:val="Prrafodelista"/>
        <w:numPr>
          <w:ilvl w:val="0"/>
          <w:numId w:val="26"/>
        </w:numPr>
        <w:spacing w:after="200"/>
        <w:jc w:val="both"/>
        <w:rPr>
          <w:rFonts w:ascii="Arial" w:hAnsi="Arial" w:cs="Arial"/>
          <w:sz w:val="20"/>
          <w:szCs w:val="20"/>
        </w:rPr>
      </w:pPr>
      <w:r>
        <w:rPr>
          <w:rFonts w:ascii="Arial" w:hAnsi="Arial" w:cs="Arial"/>
          <w:sz w:val="20"/>
          <w:szCs w:val="20"/>
          <w:u w:val="single"/>
        </w:rPr>
        <w:t>INVERSIONES</w:t>
      </w:r>
      <w:r w:rsidRPr="00D7006B">
        <w:rPr>
          <w:rFonts w:ascii="Arial" w:hAnsi="Arial" w:cs="Arial"/>
          <w:sz w:val="20"/>
          <w:szCs w:val="20"/>
          <w:u w:val="single"/>
        </w:rPr>
        <w:t>:</w:t>
      </w:r>
      <w:r w:rsidRPr="00D7006B">
        <w:rPr>
          <w:rFonts w:ascii="Arial" w:hAnsi="Arial" w:cs="Arial"/>
          <w:sz w:val="20"/>
          <w:szCs w:val="20"/>
        </w:rPr>
        <w:t xml:space="preserve"> </w:t>
      </w:r>
    </w:p>
    <w:p w14:paraId="0BD405E4" w14:textId="54C8416E" w:rsidR="00BC34D0" w:rsidRPr="007E70C3" w:rsidRDefault="00D7006B" w:rsidP="00D7006B">
      <w:pPr>
        <w:pStyle w:val="Prrafodelista"/>
        <w:numPr>
          <w:ilvl w:val="0"/>
          <w:numId w:val="33"/>
        </w:numPr>
        <w:spacing w:after="200"/>
        <w:jc w:val="both"/>
        <w:rPr>
          <w:rFonts w:ascii="Arial" w:hAnsi="Arial" w:cs="Arial"/>
          <w:sz w:val="20"/>
          <w:szCs w:val="20"/>
        </w:rPr>
      </w:pPr>
      <w:r w:rsidRPr="00D7006B">
        <w:rPr>
          <w:rFonts w:ascii="Arial" w:hAnsi="Arial" w:cs="Arial"/>
          <w:sz w:val="20"/>
          <w:szCs w:val="20"/>
        </w:rPr>
        <w:t>Inmovilizado material e inmaterial</w:t>
      </w:r>
      <w:r>
        <w:rPr>
          <w:rFonts w:ascii="Arial" w:hAnsi="Arial" w:cs="Arial"/>
          <w:sz w:val="20"/>
          <w:szCs w:val="20"/>
        </w:rPr>
        <w:t xml:space="preserve"> para el desarrollo de la actividad económica, </w:t>
      </w:r>
      <w:r w:rsidR="00BC34D0" w:rsidRPr="00D7006B">
        <w:rPr>
          <w:rFonts w:ascii="Arial" w:hAnsi="Arial" w:cs="Arial"/>
          <w:sz w:val="20"/>
          <w:szCs w:val="20"/>
        </w:rPr>
        <w:t xml:space="preserve">en los términos previstos en Real Decreto 1.514/2007, por el Plan General de Contabilidad y para los siguientes conceptos: </w:t>
      </w:r>
      <w:r w:rsidR="00BC34D0" w:rsidRPr="00D7006B">
        <w:rPr>
          <w:rFonts w:ascii="Arial" w:hAnsi="Arial" w:cs="Arial"/>
          <w:kern w:val="0"/>
          <w:sz w:val="20"/>
          <w:szCs w:val="20"/>
        </w:rPr>
        <w:t>Maquinaria, Utillaje, Mobiliario, Equipos para procesos de información, Elementos de transporte</w:t>
      </w:r>
      <w:r w:rsidR="00A104D5">
        <w:rPr>
          <w:rFonts w:ascii="Arial" w:hAnsi="Arial" w:cs="Arial"/>
          <w:kern w:val="0"/>
          <w:sz w:val="20"/>
          <w:szCs w:val="20"/>
        </w:rPr>
        <w:t xml:space="preserve"> afectos a la actividad</w:t>
      </w:r>
      <w:r w:rsidR="00BC34D0" w:rsidRPr="00D7006B">
        <w:rPr>
          <w:rFonts w:ascii="Arial" w:hAnsi="Arial" w:cs="Arial"/>
          <w:kern w:val="0"/>
          <w:sz w:val="20"/>
          <w:szCs w:val="20"/>
        </w:rPr>
        <w:t>, Otro inmovilizado material, Derechos de traspaso y Aplicaciones informáticas.</w:t>
      </w:r>
    </w:p>
    <w:p w14:paraId="2B77B986" w14:textId="603DDFB2" w:rsidR="007E70C3" w:rsidRPr="007E70C3" w:rsidRDefault="007E70C3" w:rsidP="007E70C3">
      <w:pPr>
        <w:pStyle w:val="Prrafodelista"/>
        <w:spacing w:after="200"/>
        <w:ind w:left="1800"/>
        <w:jc w:val="both"/>
        <w:rPr>
          <w:rFonts w:ascii="Arial" w:hAnsi="Arial" w:cs="Arial"/>
          <w:sz w:val="20"/>
          <w:szCs w:val="20"/>
        </w:rPr>
      </w:pPr>
      <w:r w:rsidRPr="007E70C3">
        <w:rPr>
          <w:rFonts w:ascii="Arial" w:hAnsi="Arial" w:cs="Arial"/>
          <w:sz w:val="20"/>
          <w:szCs w:val="20"/>
        </w:rPr>
        <w:t>En todo caso, no se subvencionarán más de 1.500 euros para gastos relacionados con la adquisición de equipos informáticos (ordenadores</w:t>
      </w:r>
      <w:r>
        <w:rPr>
          <w:rFonts w:ascii="Arial" w:hAnsi="Arial" w:cs="Arial"/>
          <w:sz w:val="20"/>
          <w:szCs w:val="20"/>
        </w:rPr>
        <w:t xml:space="preserve"> móviles</w:t>
      </w:r>
      <w:r w:rsidRPr="007E70C3">
        <w:rPr>
          <w:rFonts w:ascii="Arial" w:hAnsi="Arial" w:cs="Arial"/>
          <w:sz w:val="20"/>
          <w:szCs w:val="20"/>
        </w:rPr>
        <w:t xml:space="preserve"> y demás conjuntos electrónicos). </w:t>
      </w:r>
    </w:p>
    <w:p w14:paraId="518847D3" w14:textId="68C054B3" w:rsidR="007E70C3" w:rsidRPr="00D7006B" w:rsidRDefault="007E70C3" w:rsidP="00D7006B">
      <w:pPr>
        <w:pStyle w:val="Prrafodelista"/>
        <w:numPr>
          <w:ilvl w:val="0"/>
          <w:numId w:val="33"/>
        </w:numPr>
        <w:spacing w:after="200"/>
        <w:jc w:val="both"/>
        <w:rPr>
          <w:rFonts w:ascii="Arial" w:hAnsi="Arial" w:cs="Arial"/>
          <w:sz w:val="20"/>
          <w:szCs w:val="20"/>
        </w:rPr>
      </w:pPr>
      <w:r>
        <w:rPr>
          <w:rFonts w:ascii="Arial" w:hAnsi="Arial" w:cs="Arial"/>
          <w:kern w:val="0"/>
          <w:sz w:val="20"/>
          <w:szCs w:val="20"/>
        </w:rPr>
        <w:t>Obras</w:t>
      </w:r>
      <w:r w:rsidR="00935580">
        <w:rPr>
          <w:rFonts w:ascii="Arial" w:hAnsi="Arial" w:cs="Arial"/>
          <w:kern w:val="0"/>
          <w:sz w:val="20"/>
          <w:szCs w:val="20"/>
        </w:rPr>
        <w:t xml:space="preserve"> en el local de negocio</w:t>
      </w:r>
      <w:r>
        <w:rPr>
          <w:rFonts w:ascii="Arial" w:hAnsi="Arial" w:cs="Arial"/>
          <w:kern w:val="0"/>
          <w:sz w:val="20"/>
          <w:szCs w:val="20"/>
        </w:rPr>
        <w:t>.</w:t>
      </w:r>
    </w:p>
    <w:p w14:paraId="7A8CB226" w14:textId="77777777" w:rsidR="00BC34D0" w:rsidRDefault="00BC34D0" w:rsidP="007E70C3">
      <w:pPr>
        <w:spacing w:after="200"/>
        <w:ind w:left="708"/>
        <w:jc w:val="both"/>
        <w:rPr>
          <w:rFonts w:ascii="Arial" w:hAnsi="Arial" w:cs="Arial"/>
          <w:sz w:val="20"/>
          <w:szCs w:val="20"/>
        </w:rPr>
      </w:pPr>
      <w:r w:rsidRPr="00AA3CB3">
        <w:rPr>
          <w:rFonts w:ascii="Arial" w:hAnsi="Arial" w:cs="Arial"/>
          <w:sz w:val="20"/>
          <w:szCs w:val="20"/>
          <w:u w:val="single"/>
        </w:rPr>
        <w:t>No serán subvencionables las inversiones realizadas para cederlas a terceros, con o sin contraprestación, ni los bienes fabricados por el beneficiario. Tampoco la adquisición de bienes de segunda mano (salvo que estén integrados en un traspaso de local de negocio), ni los trabajos realizados por el beneficiario para su propio inmovilizado</w:t>
      </w:r>
      <w:r w:rsidRPr="00AA110E">
        <w:rPr>
          <w:rFonts w:ascii="Arial" w:hAnsi="Arial" w:cs="Arial"/>
          <w:sz w:val="20"/>
          <w:szCs w:val="20"/>
        </w:rPr>
        <w:t>.</w:t>
      </w:r>
    </w:p>
    <w:p w14:paraId="1778F221" w14:textId="6282903E" w:rsidR="007E70C3" w:rsidRDefault="007E70C3" w:rsidP="007E70C3">
      <w:pPr>
        <w:pStyle w:val="Prrafodelista1"/>
        <w:ind w:left="0"/>
        <w:jc w:val="both"/>
        <w:rPr>
          <w:rFonts w:ascii="Arial" w:hAnsi="Arial" w:cs="Arial"/>
          <w:sz w:val="20"/>
          <w:szCs w:val="20"/>
        </w:rPr>
      </w:pPr>
      <w:r>
        <w:rPr>
          <w:rFonts w:ascii="Arial" w:hAnsi="Arial" w:cs="Arial"/>
          <w:sz w:val="20"/>
          <w:szCs w:val="20"/>
        </w:rPr>
        <w:t xml:space="preserve">2. </w:t>
      </w:r>
      <w:r w:rsidRPr="007E70C3">
        <w:rPr>
          <w:rFonts w:ascii="Arial" w:hAnsi="Arial" w:cs="Arial"/>
          <w:sz w:val="20"/>
          <w:szCs w:val="20"/>
          <w:u w:val="single"/>
        </w:rPr>
        <w:t>Los solicitantes podrán destinar la ayuda al tipo de gasto que consideren más adecuado, sea gasto corriente o de inversión, o parte de cada uno</w:t>
      </w:r>
      <w:r>
        <w:rPr>
          <w:rFonts w:ascii="Arial" w:hAnsi="Arial" w:cs="Arial"/>
          <w:sz w:val="20"/>
          <w:szCs w:val="20"/>
        </w:rPr>
        <w:t>.</w:t>
      </w:r>
    </w:p>
    <w:bookmarkEnd w:id="6"/>
    <w:p w14:paraId="45E496C1" w14:textId="6D784A18" w:rsidR="00AA3CB3" w:rsidRDefault="00AA3CB3" w:rsidP="007E70C3">
      <w:pPr>
        <w:pStyle w:val="Prrafodelista1"/>
        <w:ind w:left="0"/>
        <w:jc w:val="both"/>
        <w:rPr>
          <w:rFonts w:ascii="Arial" w:hAnsi="Arial" w:cs="Arial"/>
          <w:sz w:val="20"/>
          <w:szCs w:val="20"/>
        </w:rPr>
      </w:pPr>
    </w:p>
    <w:p w14:paraId="3ABF6EB5" w14:textId="1477FAA1" w:rsidR="00AA3CB3" w:rsidRDefault="00AA3CB3" w:rsidP="007E70C3">
      <w:pPr>
        <w:pStyle w:val="Prrafodelista1"/>
        <w:ind w:left="0"/>
        <w:jc w:val="both"/>
        <w:rPr>
          <w:rFonts w:ascii="Arial" w:hAnsi="Arial" w:cs="Arial"/>
          <w:sz w:val="20"/>
          <w:szCs w:val="20"/>
        </w:rPr>
      </w:pPr>
      <w:r>
        <w:rPr>
          <w:rFonts w:ascii="Arial" w:hAnsi="Arial" w:cs="Arial"/>
          <w:sz w:val="20"/>
          <w:szCs w:val="20"/>
        </w:rPr>
        <w:t xml:space="preserve">3. La solicitud que se presente respecto </w:t>
      </w:r>
      <w:r w:rsidRPr="00AA3CB3">
        <w:rPr>
          <w:rFonts w:ascii="Arial" w:hAnsi="Arial" w:cs="Arial"/>
          <w:sz w:val="20"/>
          <w:szCs w:val="20"/>
        </w:rPr>
        <w:t xml:space="preserve">a </w:t>
      </w:r>
      <w:r w:rsidRPr="00AA3CB3">
        <w:rPr>
          <w:rFonts w:ascii="Arial" w:hAnsi="Arial" w:cs="Arial"/>
          <w:sz w:val="20"/>
          <w:szCs w:val="20"/>
          <w:u w:val="single"/>
        </w:rPr>
        <w:t>gastos previstos o presupuestados</w:t>
      </w:r>
      <w:r>
        <w:rPr>
          <w:rFonts w:ascii="Arial" w:hAnsi="Arial" w:cs="Arial"/>
          <w:sz w:val="20"/>
          <w:szCs w:val="20"/>
        </w:rPr>
        <w:t xml:space="preserve"> tiene </w:t>
      </w:r>
      <w:r w:rsidRPr="00AA3CB3">
        <w:rPr>
          <w:rFonts w:ascii="Arial" w:hAnsi="Arial" w:cs="Arial"/>
          <w:b/>
          <w:bCs/>
          <w:sz w:val="20"/>
          <w:szCs w:val="20"/>
        </w:rPr>
        <w:t>carácter vinculante</w:t>
      </w:r>
      <w:r>
        <w:rPr>
          <w:rFonts w:ascii="Arial" w:hAnsi="Arial" w:cs="Arial"/>
          <w:sz w:val="20"/>
          <w:szCs w:val="20"/>
        </w:rPr>
        <w:t>, en los términos que se indican a continuación:</w:t>
      </w:r>
    </w:p>
    <w:p w14:paraId="59D6C176" w14:textId="1EC8B6F1" w:rsidR="00AA3CB3" w:rsidRDefault="00AA3CB3" w:rsidP="007E70C3">
      <w:pPr>
        <w:pStyle w:val="Prrafodelista1"/>
        <w:ind w:left="0"/>
        <w:jc w:val="both"/>
        <w:rPr>
          <w:rFonts w:ascii="Arial" w:hAnsi="Arial" w:cs="Arial"/>
          <w:sz w:val="20"/>
          <w:szCs w:val="20"/>
        </w:rPr>
      </w:pPr>
    </w:p>
    <w:p w14:paraId="41D3EC22" w14:textId="77777777" w:rsidR="00AA3CB3" w:rsidRDefault="00AA3CB3" w:rsidP="00AA3CB3">
      <w:pPr>
        <w:pStyle w:val="Prrafodelista1"/>
        <w:numPr>
          <w:ilvl w:val="0"/>
          <w:numId w:val="36"/>
        </w:numPr>
        <w:jc w:val="both"/>
        <w:rPr>
          <w:rFonts w:ascii="Arial" w:hAnsi="Arial" w:cs="Arial"/>
          <w:sz w:val="20"/>
          <w:szCs w:val="20"/>
        </w:rPr>
      </w:pPr>
      <w:r>
        <w:rPr>
          <w:rFonts w:ascii="Arial" w:hAnsi="Arial" w:cs="Arial"/>
          <w:sz w:val="20"/>
          <w:szCs w:val="20"/>
        </w:rPr>
        <w:t>No se admitirán modificaciones entre el gasto previsto o presupuestado y el realmente ejecutado si suponen cambio del tipo de gasto (corriente o de inversión).</w:t>
      </w:r>
    </w:p>
    <w:p w14:paraId="5042A0B5" w14:textId="77777777" w:rsidR="00AA3CB3" w:rsidRDefault="00AA3CB3" w:rsidP="007E70C3">
      <w:pPr>
        <w:pStyle w:val="Prrafodelista1"/>
        <w:ind w:left="0"/>
        <w:jc w:val="both"/>
        <w:rPr>
          <w:rFonts w:ascii="Arial" w:hAnsi="Arial" w:cs="Arial"/>
          <w:sz w:val="20"/>
          <w:szCs w:val="20"/>
        </w:rPr>
      </w:pPr>
    </w:p>
    <w:p w14:paraId="151F04AF" w14:textId="080E7E97" w:rsidR="00AA3CB3" w:rsidRDefault="00AA3CB3" w:rsidP="00AA3CB3">
      <w:pPr>
        <w:pStyle w:val="Prrafodelista1"/>
        <w:numPr>
          <w:ilvl w:val="0"/>
          <w:numId w:val="36"/>
        </w:numPr>
        <w:jc w:val="both"/>
        <w:rPr>
          <w:rFonts w:ascii="Arial" w:hAnsi="Arial" w:cs="Arial"/>
          <w:sz w:val="20"/>
          <w:szCs w:val="20"/>
        </w:rPr>
      </w:pPr>
      <w:r>
        <w:rPr>
          <w:rFonts w:ascii="Arial" w:hAnsi="Arial" w:cs="Arial"/>
          <w:sz w:val="20"/>
          <w:szCs w:val="20"/>
        </w:rPr>
        <w:t>Sólo se admitirán modificaciones entre el gasto previsto o presupuestado y el realmente ejecutado cuando no supongan cambio del tipo de gasto y si responden al mismo concepto o uno similar.</w:t>
      </w:r>
    </w:p>
    <w:p w14:paraId="2F1B16E3" w14:textId="3D49C680" w:rsidR="00AA3CB3" w:rsidRDefault="00AA3CB3" w:rsidP="007E70C3">
      <w:pPr>
        <w:pStyle w:val="Prrafodelista1"/>
        <w:ind w:left="0"/>
        <w:jc w:val="both"/>
        <w:rPr>
          <w:rFonts w:ascii="Arial" w:hAnsi="Arial" w:cs="Arial"/>
          <w:sz w:val="20"/>
          <w:szCs w:val="20"/>
        </w:rPr>
      </w:pPr>
    </w:p>
    <w:p w14:paraId="5250F3A4" w14:textId="1387ECBA" w:rsidR="00AA3CB3" w:rsidRDefault="00AA3CB3" w:rsidP="00AA3CB3">
      <w:pPr>
        <w:pStyle w:val="Prrafodelista1"/>
        <w:numPr>
          <w:ilvl w:val="0"/>
          <w:numId w:val="36"/>
        </w:numPr>
        <w:jc w:val="both"/>
        <w:rPr>
          <w:rFonts w:ascii="Arial" w:hAnsi="Arial" w:cs="Arial"/>
          <w:sz w:val="20"/>
          <w:szCs w:val="20"/>
        </w:rPr>
      </w:pPr>
      <w:r>
        <w:rPr>
          <w:rFonts w:ascii="Arial" w:hAnsi="Arial" w:cs="Arial"/>
          <w:sz w:val="20"/>
          <w:szCs w:val="20"/>
        </w:rPr>
        <w:t>En ningún caso, la modificación supondrá incremento de la subvención ya concedida.</w:t>
      </w:r>
    </w:p>
    <w:p w14:paraId="4E6772DD" w14:textId="77777777" w:rsidR="007E70C3" w:rsidRDefault="007E70C3" w:rsidP="007E70C3">
      <w:pPr>
        <w:pStyle w:val="Prrafodelista1"/>
        <w:ind w:left="0"/>
        <w:jc w:val="both"/>
        <w:rPr>
          <w:rFonts w:ascii="Arial" w:hAnsi="Arial" w:cs="Arial"/>
          <w:sz w:val="20"/>
          <w:szCs w:val="20"/>
        </w:rPr>
      </w:pPr>
    </w:p>
    <w:p w14:paraId="1D6FA0C0" w14:textId="1E442B95" w:rsidR="00100F48" w:rsidRPr="00100F48" w:rsidRDefault="00CA5A8F" w:rsidP="00100F48">
      <w:pPr>
        <w:pStyle w:val="Prrafodelista1"/>
        <w:ind w:left="0"/>
        <w:jc w:val="both"/>
        <w:rPr>
          <w:rFonts w:ascii="Arial" w:hAnsi="Arial" w:cs="Arial"/>
          <w:sz w:val="20"/>
          <w:szCs w:val="20"/>
        </w:rPr>
      </w:pPr>
      <w:bookmarkStart w:id="7" w:name="_Hlk64015714"/>
      <w:r>
        <w:rPr>
          <w:rFonts w:ascii="Arial" w:hAnsi="Arial" w:cs="Arial"/>
          <w:sz w:val="20"/>
          <w:szCs w:val="20"/>
        </w:rPr>
        <w:t>4</w:t>
      </w:r>
      <w:r w:rsidR="007E70C3">
        <w:rPr>
          <w:rFonts w:ascii="Arial" w:hAnsi="Arial" w:cs="Arial"/>
          <w:sz w:val="20"/>
          <w:szCs w:val="20"/>
        </w:rPr>
        <w:t xml:space="preserve">. </w:t>
      </w:r>
      <w:r w:rsidR="007E70C3" w:rsidRPr="00C46CDC">
        <w:rPr>
          <w:rFonts w:ascii="Arial" w:hAnsi="Arial" w:cs="Arial"/>
          <w:sz w:val="20"/>
          <w:szCs w:val="20"/>
          <w:u w:val="single"/>
        </w:rPr>
        <w:t>Para la línea 1</w:t>
      </w:r>
      <w:r w:rsidR="00C46CDC" w:rsidRPr="00C46CDC">
        <w:rPr>
          <w:rFonts w:ascii="Arial" w:hAnsi="Arial" w:cs="Arial"/>
          <w:sz w:val="20"/>
          <w:szCs w:val="20"/>
          <w:u w:val="single"/>
        </w:rPr>
        <w:t>, se admitirán gastos que se realicen desde el 1 de enero al 31 de diciembre de 2021</w:t>
      </w:r>
      <w:r w:rsidR="00C46CDC">
        <w:rPr>
          <w:rFonts w:ascii="Arial" w:hAnsi="Arial" w:cs="Arial"/>
          <w:sz w:val="20"/>
          <w:szCs w:val="20"/>
        </w:rPr>
        <w:t>.</w:t>
      </w:r>
      <w:r w:rsidR="00100F48" w:rsidRPr="00100F48">
        <w:rPr>
          <w:rFonts w:ascii="Arial" w:hAnsi="Arial" w:cs="Arial"/>
          <w:i/>
          <w:iCs/>
          <w:sz w:val="20"/>
          <w:szCs w:val="20"/>
        </w:rPr>
        <w:t xml:space="preserve"> </w:t>
      </w:r>
      <w:r w:rsidR="00100F48" w:rsidRPr="00100F48">
        <w:rPr>
          <w:rFonts w:ascii="Arial" w:hAnsi="Arial" w:cs="Arial"/>
          <w:sz w:val="20"/>
          <w:szCs w:val="20"/>
        </w:rPr>
        <w:t>En todo caso, será requisito imprescindible que la persona o entidad beneficiaria mantenga la actividad a la fecha de realización del gasto.</w:t>
      </w:r>
    </w:p>
    <w:p w14:paraId="29EAD79F" w14:textId="5E76AEA7" w:rsidR="00C46CDC" w:rsidRDefault="00C46CDC" w:rsidP="007E70C3">
      <w:pPr>
        <w:pStyle w:val="Prrafodelista1"/>
        <w:ind w:left="0"/>
        <w:jc w:val="both"/>
        <w:rPr>
          <w:rFonts w:ascii="Arial" w:hAnsi="Arial" w:cs="Arial"/>
          <w:sz w:val="20"/>
          <w:szCs w:val="20"/>
        </w:rPr>
      </w:pPr>
    </w:p>
    <w:p w14:paraId="79C83815" w14:textId="580C6462" w:rsidR="00972EEE" w:rsidRPr="00100F48" w:rsidRDefault="00CA5A8F" w:rsidP="00972EEE">
      <w:pPr>
        <w:pStyle w:val="Prrafodelista1"/>
        <w:ind w:left="0"/>
        <w:jc w:val="both"/>
        <w:rPr>
          <w:rFonts w:ascii="Arial" w:hAnsi="Arial" w:cs="Arial"/>
          <w:sz w:val="20"/>
          <w:szCs w:val="20"/>
        </w:rPr>
      </w:pPr>
      <w:r>
        <w:rPr>
          <w:rFonts w:ascii="Arial" w:hAnsi="Arial" w:cs="Arial"/>
          <w:sz w:val="20"/>
          <w:szCs w:val="20"/>
        </w:rPr>
        <w:t>5</w:t>
      </w:r>
      <w:r w:rsidR="00100F48">
        <w:rPr>
          <w:rFonts w:ascii="Arial" w:hAnsi="Arial" w:cs="Arial"/>
          <w:sz w:val="20"/>
          <w:szCs w:val="20"/>
        </w:rPr>
        <w:t xml:space="preserve">. </w:t>
      </w:r>
      <w:r w:rsidR="00C46CDC" w:rsidRPr="00C46CDC">
        <w:rPr>
          <w:rFonts w:ascii="Arial" w:hAnsi="Arial" w:cs="Arial"/>
          <w:sz w:val="20"/>
          <w:szCs w:val="20"/>
          <w:u w:val="single"/>
        </w:rPr>
        <w:t xml:space="preserve">Para la línea 2, se admitirán gastos </w:t>
      </w:r>
      <w:r w:rsidR="00100F48">
        <w:rPr>
          <w:rFonts w:ascii="Arial" w:hAnsi="Arial" w:cs="Arial"/>
          <w:sz w:val="20"/>
          <w:szCs w:val="20"/>
          <w:u w:val="single"/>
        </w:rPr>
        <w:t xml:space="preserve">corrientes que se efectúen hasta 12 meses desde la fecha de alta y gastos de inversión </w:t>
      </w:r>
      <w:r w:rsidR="00C46CDC" w:rsidRPr="00C46CDC">
        <w:rPr>
          <w:rFonts w:ascii="Arial" w:hAnsi="Arial" w:cs="Arial"/>
          <w:sz w:val="20"/>
          <w:szCs w:val="20"/>
          <w:u w:val="single"/>
        </w:rPr>
        <w:t xml:space="preserve">que se </w:t>
      </w:r>
      <w:r w:rsidR="00100F48">
        <w:rPr>
          <w:rFonts w:ascii="Arial" w:hAnsi="Arial" w:cs="Arial"/>
          <w:sz w:val="20"/>
          <w:szCs w:val="20"/>
          <w:u w:val="single"/>
        </w:rPr>
        <w:t xml:space="preserve">efectúen </w:t>
      </w:r>
      <w:r w:rsidR="00C46CDC" w:rsidRPr="00C46CDC">
        <w:rPr>
          <w:rFonts w:ascii="Arial" w:hAnsi="Arial" w:cs="Arial"/>
          <w:sz w:val="20"/>
          <w:szCs w:val="20"/>
          <w:u w:val="single"/>
        </w:rPr>
        <w:t xml:space="preserve">desde </w:t>
      </w:r>
      <w:r w:rsidR="00100F48">
        <w:rPr>
          <w:rFonts w:ascii="Arial" w:hAnsi="Arial" w:cs="Arial"/>
          <w:sz w:val="20"/>
          <w:szCs w:val="20"/>
          <w:u w:val="single"/>
        </w:rPr>
        <w:t>2 meses antes de la fecha de alta hasta el 31</w:t>
      </w:r>
      <w:r w:rsidR="00C46CDC" w:rsidRPr="00C46CDC">
        <w:rPr>
          <w:rFonts w:ascii="Arial" w:hAnsi="Arial" w:cs="Arial"/>
          <w:sz w:val="20"/>
          <w:szCs w:val="20"/>
          <w:u w:val="single"/>
        </w:rPr>
        <w:t xml:space="preserve"> de diciembre de 2021</w:t>
      </w:r>
      <w:r w:rsidR="00C46CDC">
        <w:rPr>
          <w:rFonts w:ascii="Arial" w:hAnsi="Arial" w:cs="Arial"/>
          <w:sz w:val="20"/>
          <w:szCs w:val="20"/>
        </w:rPr>
        <w:t>.</w:t>
      </w:r>
      <w:r w:rsidR="00972EEE" w:rsidRPr="00972EEE">
        <w:rPr>
          <w:rFonts w:ascii="Arial" w:hAnsi="Arial" w:cs="Arial"/>
          <w:sz w:val="20"/>
          <w:szCs w:val="20"/>
        </w:rPr>
        <w:t xml:space="preserve"> </w:t>
      </w:r>
      <w:r w:rsidR="00972EEE" w:rsidRPr="00100F48">
        <w:rPr>
          <w:rFonts w:ascii="Arial" w:hAnsi="Arial" w:cs="Arial"/>
          <w:sz w:val="20"/>
          <w:szCs w:val="20"/>
        </w:rPr>
        <w:t>En todo caso, será requisito imprescindible que la persona beneficiaria mantenga la actividad a la fecha de realización del gasto.</w:t>
      </w:r>
    </w:p>
    <w:bookmarkEnd w:id="7"/>
    <w:p w14:paraId="18DE74AD" w14:textId="59DD64C4" w:rsidR="00C46CDC" w:rsidRDefault="00C46CDC" w:rsidP="007E70C3">
      <w:pPr>
        <w:pStyle w:val="Prrafodelista1"/>
        <w:ind w:left="0"/>
        <w:jc w:val="both"/>
        <w:rPr>
          <w:rFonts w:ascii="Arial" w:hAnsi="Arial" w:cs="Arial"/>
          <w:sz w:val="20"/>
          <w:szCs w:val="20"/>
        </w:rPr>
      </w:pPr>
    </w:p>
    <w:p w14:paraId="2352DBA6" w14:textId="462F06BD" w:rsidR="00BC34D0" w:rsidRDefault="00BC34D0" w:rsidP="00BC34D0">
      <w:pPr>
        <w:jc w:val="both"/>
        <w:rPr>
          <w:rFonts w:ascii="Arial" w:hAnsi="Arial" w:cs="Arial"/>
          <w:b/>
          <w:i/>
          <w:sz w:val="20"/>
          <w:szCs w:val="20"/>
        </w:rPr>
      </w:pPr>
      <w:proofErr w:type="gramStart"/>
      <w:r>
        <w:rPr>
          <w:rFonts w:ascii="Arial" w:hAnsi="Arial" w:cs="Arial"/>
          <w:b/>
          <w:bCs/>
          <w:i/>
          <w:sz w:val="20"/>
          <w:szCs w:val="20"/>
        </w:rPr>
        <w:t>Sexta.-</w:t>
      </w:r>
      <w:proofErr w:type="gramEnd"/>
      <w:r>
        <w:rPr>
          <w:rFonts w:ascii="Arial" w:hAnsi="Arial" w:cs="Arial"/>
          <w:b/>
          <w:i/>
          <w:sz w:val="20"/>
          <w:szCs w:val="20"/>
        </w:rPr>
        <w:t xml:space="preserve"> Compatibilidad</w:t>
      </w:r>
    </w:p>
    <w:p w14:paraId="3CC145B3" w14:textId="77777777" w:rsidR="00BC34D0" w:rsidRDefault="00BC34D0" w:rsidP="00BC34D0">
      <w:pPr>
        <w:jc w:val="both"/>
        <w:rPr>
          <w:rFonts w:ascii="Arial" w:hAnsi="Arial" w:cs="Arial"/>
          <w:b/>
          <w:i/>
          <w:sz w:val="20"/>
          <w:szCs w:val="20"/>
        </w:rPr>
      </w:pPr>
    </w:p>
    <w:p w14:paraId="33303618" w14:textId="2D2A8FF1" w:rsidR="00E67CCE" w:rsidRDefault="00E67CCE" w:rsidP="00BC34D0">
      <w:pPr>
        <w:jc w:val="both"/>
        <w:rPr>
          <w:rFonts w:ascii="Arial" w:hAnsi="Arial" w:cs="Arial"/>
          <w:bCs/>
          <w:sz w:val="20"/>
          <w:szCs w:val="20"/>
        </w:rPr>
      </w:pPr>
      <w:r>
        <w:rPr>
          <w:rFonts w:ascii="Arial" w:hAnsi="Arial" w:cs="Arial"/>
          <w:bCs/>
          <w:sz w:val="20"/>
          <w:szCs w:val="20"/>
        </w:rPr>
        <w:t xml:space="preserve">1. </w:t>
      </w:r>
      <w:r w:rsidR="00BC34D0">
        <w:rPr>
          <w:rFonts w:ascii="Arial" w:hAnsi="Arial" w:cs="Arial"/>
          <w:bCs/>
          <w:sz w:val="20"/>
          <w:szCs w:val="20"/>
        </w:rPr>
        <w:t xml:space="preserve">Las subvenciones que se concedan con ocasión de la presente convocatoria </w:t>
      </w:r>
      <w:r w:rsidR="00BC34D0">
        <w:rPr>
          <w:rFonts w:ascii="Arial" w:hAnsi="Arial" w:cs="Arial"/>
          <w:sz w:val="20"/>
          <w:szCs w:val="20"/>
        </w:rPr>
        <w:t>son compatibles</w:t>
      </w:r>
      <w:r w:rsidR="00BC34D0">
        <w:rPr>
          <w:rFonts w:ascii="Arial" w:hAnsi="Arial" w:cs="Arial"/>
          <w:bCs/>
          <w:sz w:val="20"/>
          <w:szCs w:val="20"/>
        </w:rPr>
        <w:t xml:space="preserve"> con cualquier tipo de ayuda que reciban las personas beneficiarias de Instituciones públicas o privadas para el mismo fin. </w:t>
      </w:r>
    </w:p>
    <w:p w14:paraId="72EB5930" w14:textId="77777777" w:rsidR="00E67CCE" w:rsidRDefault="00E67CCE" w:rsidP="00BC34D0">
      <w:pPr>
        <w:jc w:val="both"/>
        <w:rPr>
          <w:rFonts w:ascii="Arial" w:hAnsi="Arial" w:cs="Arial"/>
          <w:bCs/>
          <w:sz w:val="20"/>
          <w:szCs w:val="20"/>
        </w:rPr>
      </w:pPr>
    </w:p>
    <w:p w14:paraId="5D9BA810" w14:textId="5B980B03" w:rsidR="00BC34D0" w:rsidRDefault="00BC34D0" w:rsidP="00BC34D0">
      <w:pPr>
        <w:jc w:val="both"/>
        <w:rPr>
          <w:rFonts w:ascii="Arial" w:hAnsi="Arial" w:cs="Arial"/>
          <w:bCs/>
          <w:sz w:val="20"/>
          <w:szCs w:val="20"/>
        </w:rPr>
      </w:pPr>
      <w:r>
        <w:rPr>
          <w:rFonts w:ascii="Arial" w:hAnsi="Arial" w:cs="Arial"/>
          <w:bCs/>
          <w:sz w:val="20"/>
          <w:szCs w:val="20"/>
        </w:rPr>
        <w:t>Ahora bien:</w:t>
      </w:r>
    </w:p>
    <w:p w14:paraId="378B44F4" w14:textId="77777777" w:rsidR="00BC34D0" w:rsidRDefault="00BC34D0" w:rsidP="00BC34D0">
      <w:pPr>
        <w:jc w:val="both"/>
        <w:rPr>
          <w:rFonts w:ascii="Arial" w:hAnsi="Arial" w:cs="Arial"/>
          <w:bCs/>
          <w:sz w:val="20"/>
          <w:szCs w:val="20"/>
        </w:rPr>
      </w:pPr>
    </w:p>
    <w:p w14:paraId="6092F8E1" w14:textId="6D81870F" w:rsidR="00BA19D4" w:rsidRDefault="00BA19D4" w:rsidP="00BC34D0">
      <w:pPr>
        <w:pStyle w:val="Prrafodelista"/>
        <w:numPr>
          <w:ilvl w:val="0"/>
          <w:numId w:val="11"/>
        </w:numPr>
        <w:jc w:val="both"/>
        <w:rPr>
          <w:rFonts w:ascii="Arial" w:hAnsi="Arial" w:cs="Arial"/>
          <w:sz w:val="20"/>
          <w:szCs w:val="20"/>
        </w:rPr>
      </w:pPr>
      <w:r>
        <w:rPr>
          <w:rFonts w:ascii="Arial" w:hAnsi="Arial" w:cs="Arial"/>
          <w:sz w:val="20"/>
          <w:szCs w:val="20"/>
        </w:rPr>
        <w:t>No podrá concurrirse a ambas líneas.</w:t>
      </w:r>
    </w:p>
    <w:p w14:paraId="764DF36E" w14:textId="79211C2C" w:rsidR="00E67CCE" w:rsidRDefault="00E67CCE" w:rsidP="00BC34D0">
      <w:pPr>
        <w:pStyle w:val="Prrafodelista"/>
        <w:numPr>
          <w:ilvl w:val="0"/>
          <w:numId w:val="11"/>
        </w:numPr>
        <w:jc w:val="both"/>
        <w:rPr>
          <w:rFonts w:ascii="Arial" w:hAnsi="Arial" w:cs="Arial"/>
          <w:sz w:val="20"/>
          <w:szCs w:val="20"/>
        </w:rPr>
      </w:pPr>
      <w:r>
        <w:rPr>
          <w:rFonts w:ascii="Arial" w:hAnsi="Arial" w:cs="Arial"/>
          <w:sz w:val="20"/>
          <w:szCs w:val="20"/>
        </w:rPr>
        <w:t xml:space="preserve">En el caso de la línea 2, </w:t>
      </w:r>
      <w:r w:rsidR="00BA19D4">
        <w:rPr>
          <w:rFonts w:ascii="Arial" w:hAnsi="Arial" w:cs="Arial"/>
          <w:sz w:val="20"/>
          <w:szCs w:val="20"/>
        </w:rPr>
        <w:t xml:space="preserve">las ayudas </w:t>
      </w:r>
      <w:r>
        <w:rPr>
          <w:rFonts w:ascii="Arial" w:hAnsi="Arial" w:cs="Arial"/>
          <w:sz w:val="20"/>
          <w:szCs w:val="20"/>
        </w:rPr>
        <w:t>s</w:t>
      </w:r>
      <w:r w:rsidR="00BC34D0" w:rsidRPr="00774306">
        <w:rPr>
          <w:rFonts w:ascii="Arial" w:hAnsi="Arial" w:cs="Arial"/>
          <w:sz w:val="20"/>
          <w:szCs w:val="20"/>
        </w:rPr>
        <w:t xml:space="preserve">on incompatibles con las subvenciones obtenidas en </w:t>
      </w:r>
      <w:r>
        <w:rPr>
          <w:rFonts w:ascii="Arial" w:hAnsi="Arial" w:cs="Arial"/>
          <w:sz w:val="20"/>
          <w:szCs w:val="20"/>
        </w:rPr>
        <w:t xml:space="preserve">las 3 últimas </w:t>
      </w:r>
      <w:r w:rsidR="00BC34D0" w:rsidRPr="00774306">
        <w:rPr>
          <w:rFonts w:ascii="Arial" w:hAnsi="Arial" w:cs="Arial"/>
          <w:sz w:val="20"/>
          <w:szCs w:val="20"/>
        </w:rPr>
        <w:t>convocatorias de la Diputación de Valladolid para autoempleo</w:t>
      </w:r>
      <w:r>
        <w:rPr>
          <w:rFonts w:ascii="Arial" w:hAnsi="Arial" w:cs="Arial"/>
          <w:sz w:val="20"/>
          <w:szCs w:val="20"/>
        </w:rPr>
        <w:t>.</w:t>
      </w:r>
    </w:p>
    <w:p w14:paraId="6C55CFBD" w14:textId="77777777" w:rsidR="00BC34D0" w:rsidRPr="00AD69A4" w:rsidRDefault="00BC34D0" w:rsidP="00BC34D0">
      <w:pPr>
        <w:pStyle w:val="Prrafodelista"/>
        <w:numPr>
          <w:ilvl w:val="0"/>
          <w:numId w:val="11"/>
        </w:numPr>
        <w:jc w:val="both"/>
        <w:rPr>
          <w:rFonts w:ascii="Arial" w:hAnsi="Arial" w:cs="Arial"/>
          <w:sz w:val="20"/>
          <w:szCs w:val="20"/>
        </w:rPr>
      </w:pPr>
      <w:r w:rsidRPr="00AD69A4">
        <w:rPr>
          <w:rFonts w:ascii="Arial" w:hAnsi="Arial" w:cs="Arial"/>
          <w:sz w:val="20"/>
          <w:szCs w:val="20"/>
        </w:rPr>
        <w:t xml:space="preserve">En todo caso, será de aplicación lo establecido sobre el “régimen de </w:t>
      </w:r>
      <w:proofErr w:type="spellStart"/>
      <w:r w:rsidRPr="00AD69A4">
        <w:rPr>
          <w:rFonts w:ascii="Arial" w:hAnsi="Arial" w:cs="Arial"/>
          <w:sz w:val="20"/>
          <w:szCs w:val="20"/>
        </w:rPr>
        <w:t>mínimis</w:t>
      </w:r>
      <w:proofErr w:type="spellEnd"/>
      <w:r w:rsidRPr="00AD69A4">
        <w:rPr>
          <w:rFonts w:ascii="Arial" w:hAnsi="Arial" w:cs="Arial"/>
          <w:sz w:val="20"/>
          <w:szCs w:val="20"/>
        </w:rPr>
        <w:t>” en el Reglamento UE 1407/2013.</w:t>
      </w:r>
    </w:p>
    <w:p w14:paraId="330F6C17" w14:textId="77777777" w:rsidR="00BC34D0" w:rsidRPr="00AD69A4" w:rsidRDefault="00BC34D0" w:rsidP="00BC34D0">
      <w:pPr>
        <w:jc w:val="both"/>
        <w:rPr>
          <w:rFonts w:ascii="Arial" w:hAnsi="Arial" w:cs="Arial"/>
          <w:b/>
          <w:bCs/>
          <w:sz w:val="20"/>
          <w:szCs w:val="20"/>
        </w:rPr>
      </w:pPr>
    </w:p>
    <w:p w14:paraId="71B26D84" w14:textId="08E4D540" w:rsidR="00BC34D0" w:rsidRDefault="00E67CCE" w:rsidP="00BC34D0">
      <w:pPr>
        <w:jc w:val="both"/>
        <w:rPr>
          <w:rFonts w:ascii="Arial" w:hAnsi="Arial" w:cs="Arial"/>
          <w:sz w:val="20"/>
          <w:szCs w:val="20"/>
        </w:rPr>
      </w:pPr>
      <w:r>
        <w:rPr>
          <w:rFonts w:ascii="Arial" w:hAnsi="Arial" w:cs="Arial"/>
          <w:sz w:val="20"/>
          <w:szCs w:val="20"/>
        </w:rPr>
        <w:t xml:space="preserve">2. </w:t>
      </w:r>
      <w:r w:rsidR="00BC34D0" w:rsidRPr="006E5CD6">
        <w:rPr>
          <w:rFonts w:ascii="Arial" w:hAnsi="Arial" w:cs="Arial"/>
          <w:sz w:val="20"/>
          <w:szCs w:val="20"/>
          <w:u w:val="single"/>
        </w:rPr>
        <w:t>Sin perjuicio de la declaración que sobre esta materia deben presentar los solicitantes, éstos quedan obligados a comunicar a la Diputación de Valladolid la obtención de otras subvenciones que financien la ayuda subvencionada tan pronto como se conozca</w:t>
      </w:r>
      <w:r w:rsidR="00BC34D0">
        <w:rPr>
          <w:rFonts w:ascii="Arial" w:hAnsi="Arial" w:cs="Arial"/>
          <w:sz w:val="20"/>
          <w:szCs w:val="20"/>
        </w:rPr>
        <w:t>.</w:t>
      </w:r>
    </w:p>
    <w:p w14:paraId="652065E0" w14:textId="77777777" w:rsidR="00BC34D0" w:rsidRDefault="00BC34D0" w:rsidP="00BC34D0">
      <w:pPr>
        <w:jc w:val="both"/>
        <w:rPr>
          <w:rFonts w:ascii="Arial" w:hAnsi="Arial" w:cs="Arial"/>
          <w:sz w:val="20"/>
          <w:szCs w:val="20"/>
        </w:rPr>
      </w:pPr>
    </w:p>
    <w:p w14:paraId="26F12535" w14:textId="77777777" w:rsidR="00BC34D0" w:rsidRPr="00C96D7F" w:rsidRDefault="00BC34D0" w:rsidP="00BC34D0">
      <w:pPr>
        <w:jc w:val="both"/>
        <w:rPr>
          <w:rFonts w:ascii="Arial" w:hAnsi="Arial" w:cs="Arial"/>
          <w:bCs/>
          <w:sz w:val="20"/>
          <w:szCs w:val="20"/>
        </w:rPr>
      </w:pPr>
      <w:r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0C2D2C23" w14:textId="77777777" w:rsidR="00BC34D0" w:rsidRDefault="00BC34D0" w:rsidP="00BC34D0">
      <w:pPr>
        <w:jc w:val="both"/>
        <w:rPr>
          <w:rFonts w:ascii="Arial" w:hAnsi="Arial" w:cs="Arial"/>
          <w:bCs/>
          <w:sz w:val="20"/>
          <w:szCs w:val="20"/>
        </w:rPr>
      </w:pPr>
    </w:p>
    <w:p w14:paraId="3C02F1F0" w14:textId="77777777" w:rsidR="00BC34D0" w:rsidRDefault="00BC34D0" w:rsidP="00BC34D0">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58085901" w14:textId="77777777" w:rsidR="00BC34D0" w:rsidRDefault="00BC34D0" w:rsidP="00BC34D0">
      <w:pPr>
        <w:jc w:val="both"/>
        <w:rPr>
          <w:rFonts w:ascii="Arial" w:hAnsi="Arial" w:cs="Arial"/>
          <w:bCs/>
          <w:sz w:val="20"/>
          <w:szCs w:val="20"/>
        </w:rPr>
      </w:pPr>
    </w:p>
    <w:p w14:paraId="534B6CE1" w14:textId="77777777" w:rsidR="00BC34D0" w:rsidRPr="00C96D7F" w:rsidRDefault="00BC34D0" w:rsidP="00BC34D0">
      <w:pPr>
        <w:jc w:val="both"/>
        <w:rPr>
          <w:rFonts w:ascii="Arial" w:hAnsi="Arial" w:cs="Arial"/>
          <w:bCs/>
          <w:sz w:val="20"/>
          <w:szCs w:val="20"/>
        </w:rPr>
      </w:pPr>
      <w:r w:rsidRPr="00BA19D4">
        <w:rPr>
          <w:rFonts w:ascii="Arial" w:hAnsi="Arial" w:cs="Arial"/>
          <w:bCs/>
          <w:sz w:val="20"/>
          <w:szCs w:val="20"/>
          <w:u w:val="single"/>
        </w:rPr>
        <w:t>No podrán utilizarse facturas de gastos subvencionadas por la Diputación de Valladolid para presentarlas como justificantes de gasto en otras líneas de subvención incompatibles, sean propias o de otras entidades, ni viceversa</w:t>
      </w:r>
      <w:r w:rsidRPr="00C96D7F">
        <w:rPr>
          <w:rFonts w:ascii="Arial" w:hAnsi="Arial" w:cs="Arial"/>
          <w:bCs/>
          <w:sz w:val="20"/>
          <w:szCs w:val="20"/>
        </w:rPr>
        <w:t>.</w:t>
      </w:r>
    </w:p>
    <w:p w14:paraId="0F9CD4B3" w14:textId="77777777" w:rsidR="00BC34D0" w:rsidRPr="00C96D7F" w:rsidRDefault="00BC34D0" w:rsidP="00BC34D0">
      <w:pPr>
        <w:jc w:val="both"/>
        <w:rPr>
          <w:rFonts w:ascii="Arial" w:hAnsi="Arial" w:cs="Arial"/>
          <w:bCs/>
          <w:sz w:val="20"/>
          <w:szCs w:val="20"/>
        </w:rPr>
      </w:pPr>
    </w:p>
    <w:p w14:paraId="0E988C28" w14:textId="77777777" w:rsidR="00BC34D0" w:rsidRPr="00BA19D4" w:rsidRDefault="00BC34D0" w:rsidP="00BC34D0">
      <w:pPr>
        <w:jc w:val="both"/>
        <w:rPr>
          <w:rFonts w:ascii="Arial" w:hAnsi="Arial" w:cs="Arial"/>
          <w:bCs/>
          <w:sz w:val="20"/>
          <w:szCs w:val="20"/>
          <w:u w:val="single"/>
        </w:rPr>
      </w:pPr>
      <w:r w:rsidRPr="00BA19D4">
        <w:rPr>
          <w:rFonts w:ascii="Arial" w:hAnsi="Arial" w:cs="Arial"/>
          <w:bCs/>
          <w:sz w:val="20"/>
          <w:szCs w:val="20"/>
          <w:u w:val="single"/>
        </w:rPr>
        <w:t xml:space="preserve">En el caso de que las líneas de subvención sean compatibles, el beneficiario deberá comunicar a la entidad convocante el importe subvencionado. </w:t>
      </w:r>
    </w:p>
    <w:p w14:paraId="0D4585B2" w14:textId="77777777" w:rsidR="00BC34D0" w:rsidRPr="00BA19D4" w:rsidRDefault="00BC34D0" w:rsidP="00BC34D0">
      <w:pPr>
        <w:jc w:val="both"/>
        <w:rPr>
          <w:rFonts w:ascii="Arial" w:hAnsi="Arial" w:cs="Arial"/>
          <w:bCs/>
          <w:sz w:val="20"/>
          <w:szCs w:val="20"/>
          <w:u w:val="single"/>
        </w:rPr>
      </w:pPr>
    </w:p>
    <w:p w14:paraId="3F26A2C1" w14:textId="77777777" w:rsidR="00BC34D0" w:rsidRPr="00C96D7F" w:rsidRDefault="00BC34D0" w:rsidP="00BC34D0">
      <w:pPr>
        <w:jc w:val="both"/>
        <w:rPr>
          <w:rFonts w:ascii="Arial" w:hAnsi="Arial" w:cs="Arial"/>
          <w:sz w:val="20"/>
          <w:szCs w:val="20"/>
        </w:rPr>
      </w:pPr>
      <w:r w:rsidRPr="00BA19D4">
        <w:rPr>
          <w:rFonts w:ascii="Arial" w:hAnsi="Arial" w:cs="Arial"/>
          <w:bCs/>
          <w:sz w:val="20"/>
          <w:szCs w:val="20"/>
          <w:u w:val="single"/>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r w:rsidRPr="00C96D7F">
        <w:rPr>
          <w:rFonts w:ascii="Arial" w:hAnsi="Arial" w:cs="Arial"/>
          <w:bCs/>
          <w:sz w:val="20"/>
          <w:szCs w:val="20"/>
        </w:rPr>
        <w:t xml:space="preserve">. </w:t>
      </w:r>
    </w:p>
    <w:p w14:paraId="483E9C95" w14:textId="77777777" w:rsidR="00BC34D0" w:rsidRDefault="00BC34D0" w:rsidP="00BC34D0">
      <w:pPr>
        <w:jc w:val="both"/>
        <w:rPr>
          <w:rFonts w:ascii="Arial" w:hAnsi="Arial" w:cs="Arial"/>
          <w:sz w:val="20"/>
          <w:szCs w:val="20"/>
        </w:rPr>
      </w:pPr>
    </w:p>
    <w:p w14:paraId="2509CB22" w14:textId="7DC6A891" w:rsidR="00BC34D0" w:rsidRDefault="00BC34D0" w:rsidP="00BC34D0">
      <w:pPr>
        <w:jc w:val="both"/>
        <w:rPr>
          <w:rFonts w:ascii="Arial" w:hAnsi="Arial" w:cs="Arial"/>
          <w:b/>
          <w:i/>
          <w:sz w:val="20"/>
          <w:szCs w:val="20"/>
        </w:rPr>
      </w:pPr>
      <w:proofErr w:type="gramStart"/>
      <w:r>
        <w:rPr>
          <w:rFonts w:ascii="Arial" w:hAnsi="Arial" w:cs="Arial"/>
          <w:b/>
          <w:i/>
          <w:sz w:val="20"/>
          <w:szCs w:val="20"/>
        </w:rPr>
        <w:t>Séptima.-</w:t>
      </w:r>
      <w:proofErr w:type="gramEnd"/>
      <w:r>
        <w:rPr>
          <w:rFonts w:ascii="Arial" w:hAnsi="Arial" w:cs="Arial"/>
          <w:b/>
          <w:i/>
          <w:sz w:val="20"/>
          <w:szCs w:val="20"/>
        </w:rPr>
        <w:t xml:space="preserve"> Principios del procedimiento y órganos competentes</w:t>
      </w:r>
    </w:p>
    <w:p w14:paraId="03C2AA60" w14:textId="77777777" w:rsidR="00BC34D0" w:rsidRDefault="00BC34D0" w:rsidP="00BC34D0">
      <w:pPr>
        <w:jc w:val="both"/>
        <w:rPr>
          <w:rFonts w:ascii="Arial" w:hAnsi="Arial" w:cs="Arial"/>
          <w:b/>
          <w:i/>
          <w:sz w:val="16"/>
          <w:szCs w:val="16"/>
        </w:rPr>
      </w:pPr>
    </w:p>
    <w:p w14:paraId="5E0EE23D" w14:textId="77777777" w:rsidR="00BC34D0" w:rsidRDefault="00BC34D0" w:rsidP="00BC34D0">
      <w:pPr>
        <w:jc w:val="both"/>
        <w:rPr>
          <w:rFonts w:ascii="Arial" w:hAnsi="Arial" w:cs="Arial"/>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7C0A354B" w14:textId="77777777" w:rsidR="00BC34D0" w:rsidRDefault="00BC34D0" w:rsidP="00BC34D0">
      <w:pPr>
        <w:jc w:val="both"/>
        <w:rPr>
          <w:rFonts w:ascii="Arial" w:hAnsi="Arial" w:cs="Arial"/>
          <w:sz w:val="16"/>
          <w:szCs w:val="16"/>
        </w:rPr>
      </w:pPr>
    </w:p>
    <w:p w14:paraId="2EAB771B" w14:textId="77777777" w:rsidR="00BC34D0" w:rsidRDefault="00BC34D0" w:rsidP="00BC34D0">
      <w:pPr>
        <w:jc w:val="both"/>
        <w:rPr>
          <w:rFonts w:ascii="Arial" w:hAnsi="Arial" w:cs="Arial"/>
          <w:bCs/>
          <w:sz w:val="20"/>
          <w:szCs w:val="20"/>
        </w:rPr>
      </w:pPr>
      <w:r>
        <w:rPr>
          <w:rFonts w:ascii="Arial" w:hAnsi="Arial" w:cs="Arial"/>
          <w:bCs/>
          <w:sz w:val="20"/>
          <w:szCs w:val="20"/>
        </w:rPr>
        <w:t>La aprobación de la convocatoria se efectuará por la Junta de Gobierno de la Diputación Provincial de Valladolid, previo dictamen de la Comisión Informativa de Empleo, Desarrollo Económico, Turismo y Participación.</w:t>
      </w:r>
    </w:p>
    <w:p w14:paraId="03052034" w14:textId="77777777" w:rsidR="00BC34D0" w:rsidRDefault="00BC34D0" w:rsidP="00BC34D0">
      <w:pPr>
        <w:jc w:val="both"/>
        <w:rPr>
          <w:rFonts w:ascii="Arial" w:hAnsi="Arial" w:cs="Arial"/>
          <w:bCs/>
          <w:sz w:val="16"/>
          <w:szCs w:val="16"/>
        </w:rPr>
      </w:pPr>
    </w:p>
    <w:p w14:paraId="76B112C0" w14:textId="77777777" w:rsidR="00BC34D0" w:rsidRDefault="00BC34D0" w:rsidP="00BC34D0">
      <w:pPr>
        <w:jc w:val="both"/>
        <w:rPr>
          <w:rFonts w:ascii="Arial" w:hAnsi="Arial" w:cs="Arial"/>
          <w:bCs/>
          <w:sz w:val="20"/>
          <w:szCs w:val="20"/>
        </w:rPr>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022941DF" w14:textId="77777777" w:rsidR="00BC34D0" w:rsidRDefault="00BC34D0" w:rsidP="00BC34D0">
      <w:pPr>
        <w:jc w:val="both"/>
        <w:rPr>
          <w:rFonts w:ascii="Arial" w:hAnsi="Arial" w:cs="Arial"/>
          <w:bCs/>
          <w:sz w:val="16"/>
          <w:szCs w:val="16"/>
        </w:rPr>
      </w:pPr>
    </w:p>
    <w:p w14:paraId="03D0C4A2" w14:textId="0A2ADDEF" w:rsidR="00BC34D0" w:rsidRDefault="00BC34D0" w:rsidP="00BC34D0">
      <w:pPr>
        <w:jc w:val="both"/>
        <w:rPr>
          <w:rFonts w:ascii="Arial" w:hAnsi="Arial" w:cs="Arial"/>
          <w:bCs/>
          <w:sz w:val="20"/>
          <w:szCs w:val="20"/>
        </w:rPr>
      </w:pPr>
      <w:r>
        <w:rPr>
          <w:rFonts w:ascii="Arial" w:hAnsi="Arial" w:cs="Arial"/>
          <w:bCs/>
          <w:sz w:val="20"/>
          <w:szCs w:val="20"/>
        </w:rPr>
        <w:t>Dadas las características de la presente convocatoria, y habida cuenta de que en el presente procedimiento no figuran ni son tenidos en cuenta otros hechos ni otras alegaciones o pruebas que las aducidas por los interesados, la</w:t>
      </w:r>
      <w:r w:rsidR="00BF2CE9">
        <w:rPr>
          <w:rFonts w:ascii="Arial" w:hAnsi="Arial" w:cs="Arial"/>
          <w:bCs/>
          <w:sz w:val="20"/>
          <w:szCs w:val="20"/>
        </w:rPr>
        <w:t>s</w:t>
      </w:r>
      <w:r>
        <w:rPr>
          <w:rFonts w:ascii="Arial" w:hAnsi="Arial" w:cs="Arial"/>
          <w:bCs/>
          <w:sz w:val="20"/>
          <w:szCs w:val="20"/>
        </w:rPr>
        <w:t xml:space="preserve"> propuesta</w:t>
      </w:r>
      <w:r w:rsidR="00BA19D4">
        <w:rPr>
          <w:rFonts w:ascii="Arial" w:hAnsi="Arial" w:cs="Arial"/>
          <w:bCs/>
          <w:sz w:val="20"/>
          <w:szCs w:val="20"/>
        </w:rPr>
        <w:t>s</w:t>
      </w:r>
      <w:r>
        <w:rPr>
          <w:rFonts w:ascii="Arial" w:hAnsi="Arial" w:cs="Arial"/>
          <w:bCs/>
          <w:sz w:val="20"/>
          <w:szCs w:val="20"/>
        </w:rPr>
        <w:t xml:space="preserve"> que se formule</w:t>
      </w:r>
      <w:r w:rsidR="00BA19D4">
        <w:rPr>
          <w:rFonts w:ascii="Arial" w:hAnsi="Arial" w:cs="Arial"/>
          <w:bCs/>
          <w:sz w:val="20"/>
          <w:szCs w:val="20"/>
        </w:rPr>
        <w:t>n</w:t>
      </w:r>
      <w:r>
        <w:rPr>
          <w:rFonts w:ascii="Arial" w:hAnsi="Arial" w:cs="Arial"/>
          <w:bCs/>
          <w:sz w:val="20"/>
          <w:szCs w:val="20"/>
        </w:rPr>
        <w:t xml:space="preserve"> </w:t>
      </w:r>
      <w:proofErr w:type="gramStart"/>
      <w:r>
        <w:rPr>
          <w:rFonts w:ascii="Arial" w:hAnsi="Arial" w:cs="Arial"/>
          <w:bCs/>
          <w:sz w:val="20"/>
          <w:szCs w:val="20"/>
        </w:rPr>
        <w:t>tendrá</w:t>
      </w:r>
      <w:proofErr w:type="gramEnd"/>
      <w:r>
        <w:rPr>
          <w:rFonts w:ascii="Arial" w:hAnsi="Arial" w:cs="Arial"/>
          <w:bCs/>
          <w:sz w:val="20"/>
          <w:szCs w:val="20"/>
        </w:rPr>
        <w:t xml:space="preserve"> carácter definitivo, prescindiéndose del trámite de audiencia.</w:t>
      </w:r>
    </w:p>
    <w:p w14:paraId="7B142C4E" w14:textId="77777777" w:rsidR="00BC34D0" w:rsidRDefault="00BC34D0" w:rsidP="00BC34D0">
      <w:pPr>
        <w:jc w:val="both"/>
        <w:rPr>
          <w:rFonts w:ascii="Arial" w:hAnsi="Arial" w:cs="Arial"/>
          <w:bCs/>
          <w:sz w:val="16"/>
          <w:szCs w:val="16"/>
        </w:rPr>
      </w:pPr>
    </w:p>
    <w:p w14:paraId="4FF498AC" w14:textId="77777777" w:rsidR="00BC34D0" w:rsidRDefault="00BC34D0" w:rsidP="00BC34D0">
      <w:pPr>
        <w:jc w:val="both"/>
        <w:rPr>
          <w:rFonts w:ascii="Arial" w:hAnsi="Arial" w:cs="Arial"/>
          <w:sz w:val="20"/>
          <w:szCs w:val="20"/>
        </w:rPr>
      </w:pPr>
      <w:r>
        <w:rPr>
          <w:rFonts w:ascii="Arial" w:hAnsi="Arial" w:cs="Arial"/>
          <w:sz w:val="20"/>
          <w:szCs w:val="20"/>
        </w:rPr>
        <w:t>Las correspondientes propuestas de resolución definitiva no crean derecho alguno a favor de los beneficiarios propuestos, frente a la Diputación, mientras no se haya notificado la resolución de concesión.</w:t>
      </w:r>
    </w:p>
    <w:p w14:paraId="7591E236" w14:textId="77777777" w:rsidR="00BC34D0" w:rsidRDefault="00BC34D0" w:rsidP="00BC34D0">
      <w:pPr>
        <w:jc w:val="both"/>
        <w:rPr>
          <w:rFonts w:ascii="Arial" w:hAnsi="Arial" w:cs="Arial"/>
          <w:sz w:val="16"/>
          <w:szCs w:val="16"/>
        </w:rPr>
      </w:pPr>
    </w:p>
    <w:p w14:paraId="78A028C0" w14:textId="77777777" w:rsidR="00BC34D0" w:rsidRDefault="00BC34D0" w:rsidP="00BC34D0">
      <w:pPr>
        <w:jc w:val="both"/>
        <w:rPr>
          <w:rFonts w:ascii="Arial" w:hAnsi="Arial" w:cs="Arial"/>
          <w:sz w:val="20"/>
          <w:szCs w:val="20"/>
        </w:rPr>
      </w:pPr>
      <w:r>
        <w:rPr>
          <w:rFonts w:ascii="Arial" w:hAnsi="Arial" w:cs="Arial"/>
          <w:sz w:val="20"/>
          <w:szCs w:val="20"/>
        </w:rPr>
        <w:t xml:space="preserve">Las propuestas de resolución se elevarán a la Junta de Gobierno de la Diputación por la Comisión Informativa de Empleo, Desarrollo Económico, </w:t>
      </w:r>
      <w:r>
        <w:rPr>
          <w:rFonts w:ascii="Arial" w:hAnsi="Arial" w:cs="Arial"/>
          <w:bCs/>
          <w:sz w:val="20"/>
          <w:szCs w:val="20"/>
        </w:rPr>
        <w:t>Turismo y Participación</w:t>
      </w:r>
      <w:r>
        <w:rPr>
          <w:rFonts w:ascii="Arial" w:hAnsi="Arial" w:cs="Arial"/>
          <w:sz w:val="20"/>
          <w:szCs w:val="20"/>
        </w:rPr>
        <w:t xml:space="preserve"> (órgano colegiado al que alude el art. 22.1 LGS).</w:t>
      </w:r>
    </w:p>
    <w:p w14:paraId="334846C3" w14:textId="77777777" w:rsidR="00BC34D0" w:rsidRDefault="00BC34D0" w:rsidP="00BC34D0">
      <w:pPr>
        <w:jc w:val="both"/>
        <w:rPr>
          <w:rFonts w:ascii="Arial" w:hAnsi="Arial" w:cs="Arial"/>
          <w:sz w:val="16"/>
          <w:szCs w:val="16"/>
        </w:rPr>
      </w:pPr>
    </w:p>
    <w:p w14:paraId="478BCDF1" w14:textId="1918119B" w:rsidR="00513A6B" w:rsidRDefault="00513A6B" w:rsidP="00513A6B">
      <w:pPr>
        <w:jc w:val="both"/>
        <w:rPr>
          <w:rFonts w:ascii="Arial" w:hAnsi="Arial" w:cs="Arial"/>
          <w:sz w:val="20"/>
          <w:szCs w:val="20"/>
        </w:rPr>
      </w:pPr>
      <w:r>
        <w:rPr>
          <w:rFonts w:ascii="Arial" w:hAnsi="Arial" w:cs="Arial"/>
          <w:sz w:val="20"/>
          <w:szCs w:val="20"/>
        </w:rPr>
        <w:lastRenderedPageBreak/>
        <w:t xml:space="preserve">La Junta de Gobierno </w:t>
      </w:r>
      <w:r w:rsidRPr="00174564">
        <w:rPr>
          <w:rFonts w:ascii="Arial" w:hAnsi="Arial" w:cs="Arial"/>
          <w:sz w:val="20"/>
          <w:szCs w:val="20"/>
        </w:rPr>
        <w:t xml:space="preserve">resolverá la convocatoria mediante </w:t>
      </w:r>
      <w:r>
        <w:rPr>
          <w:rFonts w:ascii="Arial" w:hAnsi="Arial" w:cs="Arial"/>
          <w:sz w:val="20"/>
          <w:szCs w:val="20"/>
        </w:rPr>
        <w:t xml:space="preserve">las resoluciones que procedan, hasta agotar los fondos inicialmente disponibles o, en su caso, los procedentes </w:t>
      </w:r>
      <w:r w:rsidRPr="00174564">
        <w:rPr>
          <w:rFonts w:ascii="Arial" w:hAnsi="Arial" w:cs="Arial"/>
          <w:sz w:val="20"/>
          <w:szCs w:val="20"/>
        </w:rPr>
        <w:t xml:space="preserve">de otras líneas de ayuda o programas afectados, o </w:t>
      </w:r>
      <w:r>
        <w:rPr>
          <w:rFonts w:ascii="Arial" w:hAnsi="Arial" w:cs="Arial"/>
          <w:sz w:val="20"/>
          <w:szCs w:val="20"/>
        </w:rPr>
        <w:t xml:space="preserve">aportaciones de la </w:t>
      </w:r>
      <w:r w:rsidRPr="00174564">
        <w:rPr>
          <w:rFonts w:ascii="Arial" w:hAnsi="Arial" w:cs="Arial"/>
          <w:sz w:val="20"/>
          <w:szCs w:val="20"/>
        </w:rPr>
        <w:t xml:space="preserve">CCAA, </w:t>
      </w:r>
      <w:r>
        <w:rPr>
          <w:rFonts w:ascii="Arial" w:hAnsi="Arial" w:cs="Arial"/>
          <w:sz w:val="20"/>
          <w:szCs w:val="20"/>
        </w:rPr>
        <w:t>d</w:t>
      </w:r>
      <w:r w:rsidRPr="00174564">
        <w:rPr>
          <w:rFonts w:ascii="Arial" w:hAnsi="Arial" w:cs="Arial"/>
          <w:sz w:val="20"/>
          <w:szCs w:val="20"/>
        </w:rPr>
        <w:t xml:space="preserve">el </w:t>
      </w:r>
      <w:proofErr w:type="spellStart"/>
      <w:r w:rsidRPr="00174564">
        <w:rPr>
          <w:rFonts w:ascii="Arial" w:hAnsi="Arial" w:cs="Arial"/>
          <w:sz w:val="20"/>
          <w:szCs w:val="20"/>
        </w:rPr>
        <w:t>Eº</w:t>
      </w:r>
      <w:proofErr w:type="spellEnd"/>
      <w:r w:rsidRPr="00174564">
        <w:rPr>
          <w:rFonts w:ascii="Arial" w:hAnsi="Arial" w:cs="Arial"/>
          <w:sz w:val="20"/>
          <w:szCs w:val="20"/>
        </w:rPr>
        <w:t xml:space="preserve"> o </w:t>
      </w:r>
      <w:r>
        <w:rPr>
          <w:rFonts w:ascii="Arial" w:hAnsi="Arial" w:cs="Arial"/>
          <w:sz w:val="20"/>
          <w:szCs w:val="20"/>
        </w:rPr>
        <w:t xml:space="preserve">de </w:t>
      </w:r>
      <w:r w:rsidRPr="00174564">
        <w:rPr>
          <w:rFonts w:ascii="Arial" w:hAnsi="Arial" w:cs="Arial"/>
          <w:sz w:val="20"/>
          <w:szCs w:val="20"/>
        </w:rPr>
        <w:t>la UE</w:t>
      </w:r>
      <w:r>
        <w:rPr>
          <w:rFonts w:ascii="Arial" w:hAnsi="Arial" w:cs="Arial"/>
          <w:sz w:val="20"/>
          <w:szCs w:val="20"/>
        </w:rPr>
        <w:t>.</w:t>
      </w:r>
    </w:p>
    <w:p w14:paraId="59688272" w14:textId="77777777" w:rsidR="00513A6B" w:rsidRDefault="00513A6B" w:rsidP="00513A6B">
      <w:pPr>
        <w:jc w:val="both"/>
        <w:rPr>
          <w:rFonts w:ascii="Arial" w:hAnsi="Arial" w:cs="Arial"/>
          <w:sz w:val="20"/>
          <w:szCs w:val="20"/>
        </w:rPr>
      </w:pPr>
    </w:p>
    <w:p w14:paraId="1D37E408" w14:textId="77777777" w:rsidR="00BC34D0" w:rsidRDefault="00BC34D0" w:rsidP="00BC34D0">
      <w:pPr>
        <w:jc w:val="both"/>
        <w:rPr>
          <w:rFonts w:ascii="Arial" w:hAnsi="Arial" w:cs="Arial"/>
          <w:sz w:val="20"/>
          <w:szCs w:val="20"/>
        </w:rPr>
      </w:pPr>
      <w:r>
        <w:rPr>
          <w:rFonts w:ascii="Arial" w:hAnsi="Arial" w:cs="Arial"/>
          <w:sz w:val="20"/>
          <w:szCs w:val="20"/>
        </w:rPr>
        <w:t xml:space="preserve">El reconocimiento y liquidación de las correspondientes obligaciones se efectuará por Decreto del </w:t>
      </w:r>
      <w:proofErr w:type="gramStart"/>
      <w:r>
        <w:rPr>
          <w:rFonts w:ascii="Arial" w:hAnsi="Arial" w:cs="Arial"/>
          <w:sz w:val="20"/>
          <w:szCs w:val="20"/>
        </w:rPr>
        <w:t>Presidente</w:t>
      </w:r>
      <w:proofErr w:type="gramEnd"/>
      <w:r>
        <w:rPr>
          <w:rFonts w:ascii="Arial" w:hAnsi="Arial" w:cs="Arial"/>
          <w:sz w:val="20"/>
          <w:szCs w:val="20"/>
        </w:rPr>
        <w:t xml:space="preserve"> de la Diputación.</w:t>
      </w:r>
    </w:p>
    <w:p w14:paraId="0433B990" w14:textId="77777777" w:rsidR="00BC34D0" w:rsidRDefault="00BC34D0" w:rsidP="00BC34D0">
      <w:pPr>
        <w:jc w:val="both"/>
        <w:rPr>
          <w:rFonts w:ascii="Arial" w:hAnsi="Arial" w:cs="Arial"/>
          <w:sz w:val="16"/>
          <w:szCs w:val="16"/>
        </w:rPr>
      </w:pPr>
    </w:p>
    <w:p w14:paraId="4F6274B2" w14:textId="77777777" w:rsidR="00BC34D0" w:rsidRDefault="00BC34D0" w:rsidP="00BC34D0">
      <w:pPr>
        <w:jc w:val="both"/>
        <w:rPr>
          <w:rFonts w:ascii="Arial" w:hAnsi="Arial" w:cs="Arial"/>
          <w:sz w:val="20"/>
          <w:szCs w:val="20"/>
        </w:rPr>
      </w:pPr>
      <w:r>
        <w:rPr>
          <w:rFonts w:ascii="Arial" w:hAnsi="Arial" w:cs="Arial"/>
          <w:bCs/>
          <w:sz w:val="20"/>
          <w:szCs w:val="20"/>
        </w:rPr>
        <w:t xml:space="preserve">Asimismo,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la resolución de cuantas incidencias puedan plantearse con ocasión de la presente convocatoria.</w:t>
      </w:r>
    </w:p>
    <w:p w14:paraId="0F23B106" w14:textId="77777777" w:rsidR="00BC34D0" w:rsidRDefault="00BC34D0" w:rsidP="00BC34D0">
      <w:pPr>
        <w:jc w:val="both"/>
        <w:rPr>
          <w:rFonts w:ascii="Arial" w:hAnsi="Arial" w:cs="Arial"/>
          <w:sz w:val="20"/>
          <w:szCs w:val="20"/>
        </w:rPr>
      </w:pPr>
    </w:p>
    <w:p w14:paraId="674AFD48" w14:textId="493DCF3E" w:rsidR="00BC34D0" w:rsidRDefault="00BC34D0" w:rsidP="00BC34D0">
      <w:pPr>
        <w:jc w:val="both"/>
        <w:rPr>
          <w:rFonts w:ascii="Arial" w:hAnsi="Arial" w:cs="Arial"/>
          <w:sz w:val="20"/>
          <w:szCs w:val="20"/>
        </w:rPr>
      </w:pPr>
      <w:proofErr w:type="gramStart"/>
      <w:r>
        <w:rPr>
          <w:rFonts w:ascii="Arial" w:hAnsi="Arial" w:cs="Arial"/>
          <w:b/>
          <w:i/>
          <w:sz w:val="20"/>
          <w:szCs w:val="20"/>
        </w:rPr>
        <w:t>Octava.-</w:t>
      </w:r>
      <w:proofErr w:type="gramEnd"/>
      <w:r>
        <w:rPr>
          <w:rFonts w:ascii="Arial" w:hAnsi="Arial" w:cs="Arial"/>
          <w:b/>
          <w:i/>
          <w:sz w:val="20"/>
          <w:szCs w:val="20"/>
        </w:rPr>
        <w:t xml:space="preserve"> Solicitudes</w:t>
      </w:r>
    </w:p>
    <w:p w14:paraId="42E3A5A6" w14:textId="77777777" w:rsidR="00BC34D0" w:rsidRDefault="00BC34D0" w:rsidP="00BC34D0">
      <w:pPr>
        <w:jc w:val="both"/>
        <w:rPr>
          <w:rFonts w:ascii="Arial" w:hAnsi="Arial" w:cs="Arial"/>
          <w:sz w:val="16"/>
          <w:szCs w:val="16"/>
        </w:rPr>
      </w:pPr>
    </w:p>
    <w:p w14:paraId="325699C3" w14:textId="5EACBEBC" w:rsidR="00BC34D0" w:rsidRDefault="00513A6B" w:rsidP="00BC34D0">
      <w:pPr>
        <w:jc w:val="both"/>
        <w:rPr>
          <w:rFonts w:ascii="Arial" w:hAnsi="Arial" w:cs="Arial"/>
          <w:sz w:val="20"/>
          <w:szCs w:val="20"/>
        </w:rPr>
      </w:pPr>
      <w:r>
        <w:rPr>
          <w:rFonts w:ascii="Arial" w:hAnsi="Arial" w:cs="Arial"/>
          <w:sz w:val="20"/>
          <w:szCs w:val="20"/>
        </w:rPr>
        <w:t xml:space="preserve">1. </w:t>
      </w:r>
      <w:r w:rsidR="00BC34D0">
        <w:rPr>
          <w:rFonts w:ascii="Arial" w:hAnsi="Arial" w:cs="Arial"/>
          <w:sz w:val="20"/>
          <w:szCs w:val="20"/>
        </w:rPr>
        <w:t xml:space="preserve">Las solicitudes se dirigirán al Ilmo. Sr. </w:t>
      </w:r>
      <w:proofErr w:type="gramStart"/>
      <w:r w:rsidR="00BC34D0">
        <w:rPr>
          <w:rFonts w:ascii="Arial" w:hAnsi="Arial" w:cs="Arial"/>
          <w:sz w:val="20"/>
          <w:szCs w:val="20"/>
        </w:rPr>
        <w:t>Presidente</w:t>
      </w:r>
      <w:proofErr w:type="gramEnd"/>
      <w:r w:rsidR="00BC34D0">
        <w:rPr>
          <w:rFonts w:ascii="Arial" w:hAnsi="Arial" w:cs="Arial"/>
          <w:sz w:val="20"/>
          <w:szCs w:val="20"/>
        </w:rPr>
        <w:t xml:space="preserve"> de la Excma. Diputación Provincial de Valladolid, conforme a los modelos que se incluyen como Anexo I, y se presentarán directamente en el Registro General de la Diputación Provincial o por cualquiera de los medios establecidos en el art. 16.4 de la Ley 39/2015, de 2 de octubre, de Procedimiento Administrativo Común (LPAC). </w:t>
      </w:r>
      <w:r>
        <w:rPr>
          <w:rFonts w:ascii="Arial" w:hAnsi="Arial" w:cs="Arial"/>
          <w:sz w:val="20"/>
          <w:szCs w:val="20"/>
        </w:rPr>
        <w:t xml:space="preserve">El modelo de </w:t>
      </w:r>
      <w:r w:rsidR="00BC34D0">
        <w:rPr>
          <w:rFonts w:ascii="Arial" w:hAnsi="Arial" w:cs="Arial"/>
          <w:sz w:val="20"/>
          <w:szCs w:val="20"/>
        </w:rPr>
        <w:t xml:space="preserve">Anexo estará disponible en la página web de la Diputación de Valladolid. </w:t>
      </w:r>
    </w:p>
    <w:p w14:paraId="3F559A1E" w14:textId="77777777" w:rsidR="00BC34D0" w:rsidRDefault="00BC34D0" w:rsidP="00BC34D0">
      <w:pPr>
        <w:jc w:val="both"/>
        <w:rPr>
          <w:rFonts w:ascii="Arial" w:hAnsi="Arial" w:cs="Arial"/>
          <w:sz w:val="20"/>
          <w:szCs w:val="20"/>
        </w:rPr>
      </w:pPr>
    </w:p>
    <w:p w14:paraId="5206474A" w14:textId="77777777" w:rsidR="00BC34D0" w:rsidRDefault="00BC34D0" w:rsidP="00BC34D0">
      <w:pPr>
        <w:pStyle w:val="Predeterminado"/>
        <w:jc w:val="both"/>
        <w:rPr>
          <w:rFonts w:ascii="Arial" w:hAnsi="Arial" w:cs="Arial"/>
          <w:color w:val="auto"/>
          <w:sz w:val="20"/>
          <w:szCs w:val="20"/>
        </w:rPr>
      </w:pPr>
      <w:r>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55E9CC48" w14:textId="77777777" w:rsidR="00BC34D0" w:rsidRDefault="00BC34D0" w:rsidP="00BC34D0">
      <w:pPr>
        <w:pStyle w:val="Predeterminado"/>
        <w:jc w:val="both"/>
        <w:rPr>
          <w:rFonts w:ascii="Arial" w:hAnsi="Arial" w:cs="Arial"/>
          <w:color w:val="auto"/>
          <w:sz w:val="20"/>
          <w:szCs w:val="20"/>
        </w:rPr>
      </w:pPr>
    </w:p>
    <w:p w14:paraId="4D09BEC3" w14:textId="77777777" w:rsidR="00513A6B" w:rsidRDefault="00513A6B" w:rsidP="00BC34D0">
      <w:pPr>
        <w:jc w:val="both"/>
        <w:rPr>
          <w:rFonts w:ascii="Arial" w:hAnsi="Arial" w:cs="Arial"/>
          <w:sz w:val="20"/>
          <w:szCs w:val="20"/>
        </w:rPr>
      </w:pPr>
      <w:r>
        <w:rPr>
          <w:rFonts w:ascii="Arial" w:hAnsi="Arial" w:cs="Arial"/>
          <w:sz w:val="20"/>
          <w:szCs w:val="20"/>
        </w:rPr>
        <w:t xml:space="preserve">2. </w:t>
      </w:r>
      <w:r w:rsidR="00BC34D0" w:rsidRPr="00AD69A4">
        <w:rPr>
          <w:rFonts w:ascii="Arial" w:hAnsi="Arial" w:cs="Arial"/>
          <w:sz w:val="20"/>
          <w:szCs w:val="20"/>
        </w:rPr>
        <w:t>En la solicitud se incluye la declaración de no estar incurso en prohibición para obtener la condición de beneficiario de subvenciones, sobre ayudas solicitadas o concedidas para el mismo fin por instituciones públicas o privadas, y sobre cumplimiento del régimen sobre “</w:t>
      </w:r>
      <w:proofErr w:type="spellStart"/>
      <w:r w:rsidR="00BC34D0" w:rsidRPr="00AD69A4">
        <w:rPr>
          <w:rFonts w:ascii="Arial" w:hAnsi="Arial" w:cs="Arial"/>
          <w:sz w:val="20"/>
          <w:szCs w:val="20"/>
        </w:rPr>
        <w:t>mínimis</w:t>
      </w:r>
      <w:proofErr w:type="spellEnd"/>
      <w:r w:rsidR="00BC34D0" w:rsidRPr="00AD69A4">
        <w:rPr>
          <w:rFonts w:ascii="Arial" w:hAnsi="Arial" w:cs="Arial"/>
          <w:sz w:val="20"/>
          <w:szCs w:val="20"/>
        </w:rPr>
        <w:t xml:space="preserve">”. </w:t>
      </w:r>
    </w:p>
    <w:p w14:paraId="2874D7F8" w14:textId="77777777" w:rsidR="00513A6B" w:rsidRDefault="00513A6B" w:rsidP="00BC34D0">
      <w:pPr>
        <w:jc w:val="both"/>
        <w:rPr>
          <w:rFonts w:ascii="Arial" w:hAnsi="Arial" w:cs="Arial"/>
          <w:sz w:val="20"/>
          <w:szCs w:val="20"/>
        </w:rPr>
      </w:pPr>
    </w:p>
    <w:p w14:paraId="74E14205" w14:textId="5F24E08D" w:rsidR="00513A6B" w:rsidRDefault="00BC34D0" w:rsidP="00BC34D0">
      <w:pPr>
        <w:jc w:val="both"/>
        <w:rPr>
          <w:rFonts w:ascii="Arial" w:hAnsi="Arial" w:cs="Arial"/>
          <w:sz w:val="20"/>
          <w:szCs w:val="20"/>
        </w:rPr>
      </w:pPr>
      <w:r w:rsidRPr="00AD69A4">
        <w:rPr>
          <w:rFonts w:ascii="Arial" w:hAnsi="Arial" w:cs="Arial"/>
          <w:sz w:val="20"/>
          <w:szCs w:val="20"/>
        </w:rPr>
        <w:t>Asimismo, se incluye la autorización para que desde la Diputación de Valladolid se solicite</w:t>
      </w:r>
      <w:r w:rsidR="00513A6B">
        <w:rPr>
          <w:rFonts w:ascii="Arial" w:hAnsi="Arial" w:cs="Arial"/>
          <w:sz w:val="20"/>
          <w:szCs w:val="20"/>
        </w:rPr>
        <w:t xml:space="preserve"> a otras Administraciones Públicas y, en su caso, al Registro Mercantil, la documentación acreditativa del cumplimiento de las condiciones impuestas para la concesión de la subvención. Concretamente, se solicitará e incorporará al expediente la siguiente documentación:</w:t>
      </w:r>
    </w:p>
    <w:p w14:paraId="4A1A83E0" w14:textId="77777777" w:rsidR="00513A6B" w:rsidRDefault="00513A6B" w:rsidP="00BC34D0">
      <w:pPr>
        <w:jc w:val="both"/>
        <w:rPr>
          <w:rFonts w:ascii="Arial" w:hAnsi="Arial" w:cs="Arial"/>
          <w:sz w:val="20"/>
          <w:szCs w:val="20"/>
        </w:rPr>
      </w:pPr>
    </w:p>
    <w:p w14:paraId="5CBDE335" w14:textId="796DA989" w:rsidR="00513A6B" w:rsidRDefault="008A3EB6" w:rsidP="00BF2CE9">
      <w:pPr>
        <w:ind w:firstLine="708"/>
        <w:jc w:val="both"/>
        <w:rPr>
          <w:rFonts w:ascii="Arial" w:hAnsi="Arial" w:cs="Arial"/>
          <w:sz w:val="20"/>
          <w:szCs w:val="20"/>
        </w:rPr>
      </w:pPr>
      <w:r>
        <w:rPr>
          <w:rFonts w:ascii="Arial" w:hAnsi="Arial" w:cs="Arial"/>
          <w:sz w:val="20"/>
          <w:szCs w:val="20"/>
        </w:rPr>
        <w:t>A la AEAT:</w:t>
      </w:r>
    </w:p>
    <w:p w14:paraId="7F0DD298" w14:textId="50550BBA" w:rsidR="008A3EB6" w:rsidRDefault="008A3EB6" w:rsidP="00BC34D0">
      <w:pPr>
        <w:jc w:val="both"/>
        <w:rPr>
          <w:rFonts w:ascii="Arial" w:hAnsi="Arial" w:cs="Arial"/>
          <w:sz w:val="20"/>
          <w:szCs w:val="20"/>
        </w:rPr>
      </w:pPr>
    </w:p>
    <w:p w14:paraId="69AFB7CF" w14:textId="3F45CEB3" w:rsidR="008A3EB6" w:rsidRPr="00336F04" w:rsidRDefault="008A3EB6" w:rsidP="00336F04">
      <w:pPr>
        <w:pStyle w:val="Prrafodelista"/>
        <w:numPr>
          <w:ilvl w:val="0"/>
          <w:numId w:val="33"/>
        </w:numPr>
        <w:jc w:val="both"/>
        <w:rPr>
          <w:rFonts w:ascii="Arial" w:hAnsi="Arial" w:cs="Arial"/>
          <w:sz w:val="20"/>
          <w:szCs w:val="20"/>
        </w:rPr>
      </w:pPr>
      <w:r w:rsidRPr="00336F04">
        <w:rPr>
          <w:rFonts w:ascii="Arial" w:hAnsi="Arial" w:cs="Arial"/>
          <w:sz w:val="20"/>
          <w:szCs w:val="20"/>
        </w:rPr>
        <w:t>Certificado de estar al corriente de pago</w:t>
      </w:r>
    </w:p>
    <w:p w14:paraId="0CB85A64" w14:textId="362C9FAF" w:rsidR="008A3EB6" w:rsidRPr="00336F04" w:rsidRDefault="008A3EB6" w:rsidP="00336F04">
      <w:pPr>
        <w:pStyle w:val="Prrafodelista"/>
        <w:numPr>
          <w:ilvl w:val="0"/>
          <w:numId w:val="33"/>
        </w:numPr>
        <w:jc w:val="both"/>
        <w:rPr>
          <w:rFonts w:ascii="Arial" w:hAnsi="Arial" w:cs="Arial"/>
          <w:sz w:val="20"/>
          <w:szCs w:val="20"/>
        </w:rPr>
      </w:pPr>
      <w:r w:rsidRPr="00336F04">
        <w:rPr>
          <w:rFonts w:ascii="Arial" w:hAnsi="Arial" w:cs="Arial"/>
          <w:sz w:val="20"/>
          <w:szCs w:val="20"/>
        </w:rPr>
        <w:t>Certificado de situación censal</w:t>
      </w:r>
    </w:p>
    <w:p w14:paraId="68F6CB06" w14:textId="5ED785D6" w:rsidR="008A3EB6" w:rsidRDefault="008A3EB6" w:rsidP="00BC34D0">
      <w:pPr>
        <w:jc w:val="both"/>
        <w:rPr>
          <w:rFonts w:ascii="Arial" w:hAnsi="Arial" w:cs="Arial"/>
          <w:sz w:val="20"/>
          <w:szCs w:val="20"/>
        </w:rPr>
      </w:pPr>
    </w:p>
    <w:p w14:paraId="0D3648B9" w14:textId="7CC727BC" w:rsidR="008A3EB6" w:rsidRDefault="008A3EB6" w:rsidP="00BF2CE9">
      <w:pPr>
        <w:ind w:firstLine="708"/>
        <w:jc w:val="both"/>
        <w:rPr>
          <w:rFonts w:ascii="Arial" w:hAnsi="Arial" w:cs="Arial"/>
          <w:sz w:val="20"/>
          <w:szCs w:val="20"/>
        </w:rPr>
      </w:pPr>
      <w:r>
        <w:rPr>
          <w:rFonts w:ascii="Arial" w:hAnsi="Arial" w:cs="Arial"/>
          <w:sz w:val="20"/>
          <w:szCs w:val="20"/>
        </w:rPr>
        <w:t>A la Seguridad Social:</w:t>
      </w:r>
    </w:p>
    <w:p w14:paraId="7F4C56E5" w14:textId="77777777" w:rsidR="008A3EB6" w:rsidRDefault="008A3EB6" w:rsidP="00BC34D0">
      <w:pPr>
        <w:jc w:val="both"/>
        <w:rPr>
          <w:rFonts w:ascii="Arial" w:hAnsi="Arial" w:cs="Arial"/>
          <w:sz w:val="20"/>
          <w:szCs w:val="20"/>
        </w:rPr>
      </w:pPr>
    </w:p>
    <w:p w14:paraId="7BAE5131" w14:textId="696DB93D" w:rsidR="008A3EB6" w:rsidRPr="008A3EB6" w:rsidRDefault="008A3EB6" w:rsidP="008A3EB6">
      <w:pPr>
        <w:pStyle w:val="Prrafodelista"/>
        <w:numPr>
          <w:ilvl w:val="0"/>
          <w:numId w:val="34"/>
        </w:numPr>
        <w:jc w:val="both"/>
        <w:rPr>
          <w:rFonts w:ascii="Arial" w:hAnsi="Arial" w:cs="Arial"/>
          <w:sz w:val="20"/>
          <w:szCs w:val="20"/>
        </w:rPr>
      </w:pPr>
      <w:r w:rsidRPr="008A3EB6">
        <w:rPr>
          <w:rFonts w:ascii="Arial" w:hAnsi="Arial" w:cs="Arial"/>
          <w:sz w:val="20"/>
          <w:szCs w:val="20"/>
        </w:rPr>
        <w:t>Certificado de estar al corriente de pago</w:t>
      </w:r>
    </w:p>
    <w:p w14:paraId="1DBDEA7A" w14:textId="77777777" w:rsidR="00134820" w:rsidRPr="008A3EB6" w:rsidRDefault="008A3EB6" w:rsidP="00134820">
      <w:pPr>
        <w:pStyle w:val="Prrafodelista"/>
        <w:numPr>
          <w:ilvl w:val="0"/>
          <w:numId w:val="34"/>
        </w:numPr>
        <w:jc w:val="both"/>
        <w:rPr>
          <w:rFonts w:ascii="Arial" w:hAnsi="Arial" w:cs="Arial"/>
          <w:sz w:val="20"/>
          <w:szCs w:val="20"/>
        </w:rPr>
      </w:pPr>
      <w:r w:rsidRPr="008A3EB6">
        <w:rPr>
          <w:rFonts w:ascii="Arial" w:hAnsi="Arial" w:cs="Arial"/>
          <w:sz w:val="20"/>
          <w:szCs w:val="20"/>
        </w:rPr>
        <w:t>Informe de vida laboral</w:t>
      </w:r>
      <w:r w:rsidR="00134820">
        <w:rPr>
          <w:rFonts w:ascii="Arial" w:hAnsi="Arial" w:cs="Arial"/>
          <w:sz w:val="20"/>
          <w:szCs w:val="20"/>
        </w:rPr>
        <w:t xml:space="preserve"> o informe de vida laboral del código de cuenta de cotización.</w:t>
      </w:r>
    </w:p>
    <w:p w14:paraId="3552AF7E" w14:textId="36079A85" w:rsidR="008A3EB6" w:rsidRDefault="00783B3F" w:rsidP="008A3EB6">
      <w:pPr>
        <w:pStyle w:val="Prrafodelista"/>
        <w:numPr>
          <w:ilvl w:val="0"/>
          <w:numId w:val="34"/>
        </w:numPr>
        <w:jc w:val="both"/>
        <w:rPr>
          <w:rFonts w:ascii="Arial" w:hAnsi="Arial" w:cs="Arial"/>
          <w:sz w:val="20"/>
          <w:szCs w:val="20"/>
        </w:rPr>
      </w:pPr>
      <w:r>
        <w:rPr>
          <w:rFonts w:ascii="Arial" w:hAnsi="Arial" w:cs="Arial"/>
          <w:sz w:val="20"/>
          <w:szCs w:val="20"/>
        </w:rPr>
        <w:t>Resolución</w:t>
      </w:r>
      <w:r w:rsidR="008A3EB6" w:rsidRPr="008A3EB6">
        <w:rPr>
          <w:rFonts w:ascii="Arial" w:hAnsi="Arial" w:cs="Arial"/>
          <w:sz w:val="20"/>
          <w:szCs w:val="20"/>
        </w:rPr>
        <w:t xml:space="preserve"> acreditativ</w:t>
      </w:r>
      <w:r>
        <w:rPr>
          <w:rFonts w:ascii="Arial" w:hAnsi="Arial" w:cs="Arial"/>
          <w:sz w:val="20"/>
          <w:szCs w:val="20"/>
        </w:rPr>
        <w:t>a</w:t>
      </w:r>
      <w:r w:rsidR="008A3EB6" w:rsidRPr="008A3EB6">
        <w:rPr>
          <w:rFonts w:ascii="Arial" w:hAnsi="Arial" w:cs="Arial"/>
          <w:sz w:val="20"/>
          <w:szCs w:val="20"/>
        </w:rPr>
        <w:t xml:space="preserve"> del alta en el RETA </w:t>
      </w:r>
    </w:p>
    <w:p w14:paraId="5CBFAFD0" w14:textId="5F50C392" w:rsidR="00783B3F" w:rsidRPr="008A3EB6" w:rsidRDefault="00783B3F" w:rsidP="008A3EB6">
      <w:pPr>
        <w:pStyle w:val="Prrafodelista"/>
        <w:numPr>
          <w:ilvl w:val="0"/>
          <w:numId w:val="34"/>
        </w:numPr>
        <w:jc w:val="both"/>
        <w:rPr>
          <w:rFonts w:ascii="Arial" w:hAnsi="Arial" w:cs="Arial"/>
          <w:sz w:val="20"/>
          <w:szCs w:val="20"/>
        </w:rPr>
      </w:pPr>
      <w:r>
        <w:rPr>
          <w:rFonts w:ascii="Arial" w:hAnsi="Arial" w:cs="Arial"/>
          <w:sz w:val="20"/>
          <w:szCs w:val="20"/>
        </w:rPr>
        <w:t>Informe de Bases y Cuotas ingresadas</w:t>
      </w:r>
    </w:p>
    <w:p w14:paraId="492DA1CB" w14:textId="76A4CF8B" w:rsidR="008A3EB6" w:rsidRDefault="008A3EB6" w:rsidP="008A3EB6">
      <w:pPr>
        <w:jc w:val="both"/>
        <w:rPr>
          <w:rFonts w:ascii="Arial" w:hAnsi="Arial" w:cs="Arial"/>
          <w:sz w:val="20"/>
          <w:szCs w:val="20"/>
        </w:rPr>
      </w:pPr>
    </w:p>
    <w:p w14:paraId="2BBB0FCB" w14:textId="39932A03" w:rsidR="008A3EB6" w:rsidRDefault="008A3EB6" w:rsidP="00BF2CE9">
      <w:pPr>
        <w:ind w:firstLine="708"/>
        <w:jc w:val="both"/>
        <w:rPr>
          <w:rFonts w:ascii="Arial" w:hAnsi="Arial" w:cs="Arial"/>
          <w:sz w:val="20"/>
          <w:szCs w:val="20"/>
        </w:rPr>
      </w:pPr>
      <w:r>
        <w:rPr>
          <w:rFonts w:ascii="Arial" w:hAnsi="Arial" w:cs="Arial"/>
          <w:sz w:val="20"/>
          <w:szCs w:val="20"/>
        </w:rPr>
        <w:t>Al Registro Mercantil:</w:t>
      </w:r>
    </w:p>
    <w:p w14:paraId="5DBF86FC" w14:textId="77777777" w:rsidR="008A3EB6" w:rsidRDefault="008A3EB6" w:rsidP="008A3EB6">
      <w:pPr>
        <w:jc w:val="both"/>
        <w:rPr>
          <w:rFonts w:ascii="Arial" w:hAnsi="Arial" w:cs="Arial"/>
          <w:sz w:val="20"/>
          <w:szCs w:val="20"/>
        </w:rPr>
      </w:pPr>
    </w:p>
    <w:p w14:paraId="09658E06" w14:textId="231EC4E2" w:rsidR="008A3EB6" w:rsidRPr="008A3EB6" w:rsidRDefault="008A3EB6" w:rsidP="008A3EB6">
      <w:pPr>
        <w:pStyle w:val="Prrafodelista"/>
        <w:numPr>
          <w:ilvl w:val="0"/>
          <w:numId w:val="35"/>
        </w:numPr>
        <w:jc w:val="both"/>
        <w:rPr>
          <w:rFonts w:ascii="Arial" w:hAnsi="Arial" w:cs="Arial"/>
          <w:sz w:val="20"/>
          <w:szCs w:val="20"/>
        </w:rPr>
      </w:pPr>
      <w:r w:rsidRPr="008A3EB6">
        <w:rPr>
          <w:rFonts w:ascii="Arial" w:hAnsi="Arial" w:cs="Arial"/>
          <w:sz w:val="20"/>
          <w:szCs w:val="20"/>
        </w:rPr>
        <w:t>Nota simple básica o resumen de datos de la empresa</w:t>
      </w:r>
    </w:p>
    <w:p w14:paraId="60E7E95E" w14:textId="43DCED7F" w:rsidR="008A3EB6" w:rsidRDefault="008A3EB6" w:rsidP="00BC34D0">
      <w:pPr>
        <w:jc w:val="both"/>
        <w:rPr>
          <w:rFonts w:ascii="Arial" w:hAnsi="Arial" w:cs="Arial"/>
          <w:sz w:val="20"/>
          <w:szCs w:val="20"/>
        </w:rPr>
      </w:pPr>
    </w:p>
    <w:p w14:paraId="0D8FECF8" w14:textId="40AEA3DC" w:rsidR="00BF2CE9" w:rsidRDefault="00BF2CE9" w:rsidP="00BC34D0">
      <w:pPr>
        <w:jc w:val="both"/>
        <w:rPr>
          <w:rFonts w:ascii="Arial" w:hAnsi="Arial" w:cs="Arial"/>
          <w:sz w:val="20"/>
          <w:szCs w:val="20"/>
        </w:rPr>
      </w:pPr>
      <w:r>
        <w:rPr>
          <w:rFonts w:ascii="Arial" w:hAnsi="Arial" w:cs="Arial"/>
          <w:sz w:val="20"/>
          <w:szCs w:val="20"/>
        </w:rPr>
        <w:t>La Diputación de Valladolid comprobará de oficio que el solicitante no tiene deudas con la institución provincial.</w:t>
      </w:r>
    </w:p>
    <w:p w14:paraId="60E19589" w14:textId="493280A9" w:rsidR="00BF2CE9" w:rsidRDefault="00BF2CE9" w:rsidP="00BC34D0">
      <w:pPr>
        <w:jc w:val="both"/>
        <w:rPr>
          <w:rFonts w:ascii="Arial" w:hAnsi="Arial" w:cs="Arial"/>
          <w:sz w:val="20"/>
          <w:szCs w:val="20"/>
        </w:rPr>
      </w:pPr>
    </w:p>
    <w:p w14:paraId="1DB6D2B6" w14:textId="509131DA" w:rsidR="00513A6B" w:rsidRDefault="007D5D0D" w:rsidP="00BC34D0">
      <w:pPr>
        <w:jc w:val="both"/>
        <w:rPr>
          <w:rFonts w:ascii="Arial" w:hAnsi="Arial" w:cs="Arial"/>
          <w:sz w:val="20"/>
          <w:szCs w:val="20"/>
        </w:rPr>
      </w:pPr>
      <w:r>
        <w:rPr>
          <w:rFonts w:ascii="Arial" w:hAnsi="Arial" w:cs="Arial"/>
          <w:sz w:val="20"/>
          <w:szCs w:val="20"/>
        </w:rPr>
        <w:t>3</w:t>
      </w:r>
      <w:r w:rsidR="00513A6B">
        <w:rPr>
          <w:rFonts w:ascii="Arial" w:hAnsi="Arial" w:cs="Arial"/>
          <w:sz w:val="20"/>
          <w:szCs w:val="20"/>
        </w:rPr>
        <w:t xml:space="preserve">. </w:t>
      </w:r>
      <w:r w:rsidR="00BC34D0" w:rsidRPr="00AD69A4">
        <w:rPr>
          <w:rFonts w:ascii="Arial" w:hAnsi="Arial" w:cs="Arial"/>
          <w:sz w:val="20"/>
          <w:szCs w:val="20"/>
        </w:rPr>
        <w:t xml:space="preserve"> </w:t>
      </w:r>
      <w:r w:rsidR="00BC34D0" w:rsidRPr="00513A6B">
        <w:rPr>
          <w:rFonts w:ascii="Arial" w:hAnsi="Arial" w:cs="Arial"/>
          <w:sz w:val="20"/>
          <w:szCs w:val="20"/>
          <w:u w:val="single"/>
        </w:rPr>
        <w:t>Sólo se admitirá una solicitud por persona</w:t>
      </w:r>
      <w:r w:rsidR="00513A6B" w:rsidRPr="00513A6B">
        <w:rPr>
          <w:rFonts w:ascii="Arial" w:hAnsi="Arial" w:cs="Arial"/>
          <w:sz w:val="20"/>
          <w:szCs w:val="20"/>
          <w:u w:val="single"/>
        </w:rPr>
        <w:t xml:space="preserve"> o entidad</w:t>
      </w:r>
      <w:r w:rsidR="00BC34D0">
        <w:rPr>
          <w:rFonts w:ascii="Arial" w:hAnsi="Arial" w:cs="Arial"/>
          <w:sz w:val="20"/>
          <w:szCs w:val="20"/>
        </w:rPr>
        <w:t>.</w:t>
      </w:r>
    </w:p>
    <w:p w14:paraId="436B84CA" w14:textId="0ED21B18" w:rsidR="00513A6B" w:rsidRDefault="00513A6B" w:rsidP="00BC34D0">
      <w:pPr>
        <w:jc w:val="both"/>
        <w:rPr>
          <w:rFonts w:ascii="Arial" w:hAnsi="Arial" w:cs="Arial"/>
          <w:sz w:val="20"/>
          <w:szCs w:val="20"/>
        </w:rPr>
      </w:pPr>
    </w:p>
    <w:p w14:paraId="2D6615CD" w14:textId="62785BAF" w:rsidR="00513A6B" w:rsidRPr="007D5D0D" w:rsidRDefault="00513A6B" w:rsidP="00BC34D0">
      <w:pPr>
        <w:jc w:val="both"/>
        <w:rPr>
          <w:rFonts w:ascii="Arial" w:hAnsi="Arial" w:cs="Arial"/>
          <w:sz w:val="20"/>
          <w:szCs w:val="20"/>
        </w:rPr>
      </w:pPr>
      <w:r w:rsidRPr="007D5D0D">
        <w:rPr>
          <w:rFonts w:ascii="Arial" w:hAnsi="Arial" w:cs="Arial"/>
          <w:sz w:val="20"/>
          <w:szCs w:val="20"/>
          <w:u w:val="single"/>
        </w:rPr>
        <w:t>En el caso de sociedades o comunidades de bienes, sólo podrá presentar solicitud la entidad, no los autónomos participantes</w:t>
      </w:r>
      <w:r w:rsidRPr="007D5D0D">
        <w:rPr>
          <w:rFonts w:ascii="Arial" w:hAnsi="Arial" w:cs="Arial"/>
          <w:sz w:val="20"/>
          <w:szCs w:val="20"/>
        </w:rPr>
        <w:t>.</w:t>
      </w:r>
    </w:p>
    <w:p w14:paraId="673061FA" w14:textId="5FEC122F" w:rsidR="00513A6B" w:rsidRDefault="00513A6B" w:rsidP="00BC34D0">
      <w:pPr>
        <w:jc w:val="both"/>
        <w:rPr>
          <w:rFonts w:ascii="Arial" w:hAnsi="Arial" w:cs="Arial"/>
          <w:sz w:val="20"/>
          <w:szCs w:val="20"/>
        </w:rPr>
      </w:pPr>
    </w:p>
    <w:p w14:paraId="1DA05D9A" w14:textId="5524EF64" w:rsidR="00BC34D0" w:rsidRDefault="00BC34D0" w:rsidP="00513A6B">
      <w:pPr>
        <w:jc w:val="both"/>
        <w:rPr>
          <w:rFonts w:ascii="Arial" w:hAnsi="Arial" w:cs="Arial"/>
          <w:i/>
          <w:sz w:val="20"/>
          <w:szCs w:val="20"/>
        </w:rPr>
      </w:pPr>
      <w:proofErr w:type="gramStart"/>
      <w:r>
        <w:rPr>
          <w:rFonts w:ascii="Arial" w:hAnsi="Arial" w:cs="Arial"/>
          <w:b/>
          <w:bCs/>
          <w:i/>
          <w:sz w:val="20"/>
          <w:szCs w:val="20"/>
        </w:rPr>
        <w:t>Novena.-</w:t>
      </w:r>
      <w:proofErr w:type="gramEnd"/>
      <w:r>
        <w:rPr>
          <w:rFonts w:ascii="Arial" w:hAnsi="Arial" w:cs="Arial"/>
          <w:b/>
          <w:bCs/>
          <w:i/>
          <w:sz w:val="20"/>
          <w:szCs w:val="20"/>
        </w:rPr>
        <w:t xml:space="preserve"> Documentación </w:t>
      </w:r>
    </w:p>
    <w:p w14:paraId="773C9812" w14:textId="2CDEC8A4" w:rsidR="00513A6B" w:rsidRDefault="00513A6B" w:rsidP="00BC34D0">
      <w:pPr>
        <w:jc w:val="both"/>
        <w:rPr>
          <w:rFonts w:ascii="Arial" w:hAnsi="Arial" w:cs="Arial"/>
          <w:sz w:val="20"/>
          <w:szCs w:val="20"/>
        </w:rPr>
      </w:pPr>
    </w:p>
    <w:p w14:paraId="2C338F73" w14:textId="20DE76FA" w:rsidR="00BC34D0" w:rsidRDefault="00BC34D0" w:rsidP="00BC34D0">
      <w:pPr>
        <w:jc w:val="both"/>
        <w:rPr>
          <w:rFonts w:ascii="Arial" w:hAnsi="Arial" w:cs="Arial"/>
          <w:sz w:val="20"/>
          <w:szCs w:val="20"/>
        </w:rPr>
      </w:pPr>
      <w:r>
        <w:rPr>
          <w:rFonts w:ascii="Arial" w:hAnsi="Arial" w:cs="Arial"/>
          <w:sz w:val="20"/>
          <w:szCs w:val="20"/>
        </w:rPr>
        <w:t xml:space="preserve">A las solicitudes deberá acompañarse la siguiente </w:t>
      </w:r>
      <w:r w:rsidRPr="00325616">
        <w:rPr>
          <w:rFonts w:ascii="Arial" w:hAnsi="Arial" w:cs="Arial"/>
          <w:sz w:val="20"/>
          <w:szCs w:val="20"/>
        </w:rPr>
        <w:t xml:space="preserve">documentación: </w:t>
      </w:r>
    </w:p>
    <w:p w14:paraId="689E19E8" w14:textId="1454BD8A" w:rsidR="00513A6B" w:rsidRDefault="00513A6B" w:rsidP="00BC34D0">
      <w:pPr>
        <w:jc w:val="both"/>
        <w:rPr>
          <w:rFonts w:ascii="Arial" w:hAnsi="Arial" w:cs="Arial"/>
          <w:sz w:val="20"/>
          <w:szCs w:val="20"/>
        </w:rPr>
      </w:pPr>
    </w:p>
    <w:p w14:paraId="0B60BEAB" w14:textId="77777777" w:rsidR="003246EF" w:rsidRDefault="003246EF">
      <w:pPr>
        <w:suppressAutoHyphens w:val="0"/>
        <w:spacing w:after="160" w:line="259" w:lineRule="auto"/>
        <w:rPr>
          <w:rFonts w:ascii="Arial" w:hAnsi="Arial" w:cs="Arial"/>
          <w:b/>
          <w:bCs/>
          <w:sz w:val="20"/>
          <w:szCs w:val="20"/>
        </w:rPr>
      </w:pPr>
      <w:r>
        <w:rPr>
          <w:rFonts w:ascii="Arial" w:hAnsi="Arial" w:cs="Arial"/>
          <w:b/>
          <w:bCs/>
          <w:sz w:val="20"/>
          <w:szCs w:val="20"/>
        </w:rPr>
        <w:br w:type="page"/>
      </w:r>
    </w:p>
    <w:p w14:paraId="11F822F7" w14:textId="086E5287" w:rsidR="00513A6B" w:rsidRPr="00325616" w:rsidRDefault="00513A6B" w:rsidP="00513A6B">
      <w:pPr>
        <w:jc w:val="center"/>
        <w:rPr>
          <w:rFonts w:ascii="Arial" w:hAnsi="Arial" w:cs="Arial"/>
          <w:sz w:val="20"/>
          <w:szCs w:val="20"/>
        </w:rPr>
      </w:pPr>
      <w:r w:rsidRPr="00513A6B">
        <w:rPr>
          <w:rFonts w:ascii="Arial" w:hAnsi="Arial" w:cs="Arial"/>
          <w:b/>
          <w:bCs/>
          <w:sz w:val="20"/>
          <w:szCs w:val="20"/>
        </w:rPr>
        <w:lastRenderedPageBreak/>
        <w:t>LÍNEA 1</w:t>
      </w:r>
      <w:r>
        <w:rPr>
          <w:rFonts w:ascii="Arial" w:hAnsi="Arial" w:cs="Arial"/>
          <w:sz w:val="20"/>
          <w:szCs w:val="20"/>
        </w:rPr>
        <w:t>:</w:t>
      </w:r>
    </w:p>
    <w:p w14:paraId="5112F296" w14:textId="77777777" w:rsidR="00BC34D0" w:rsidRDefault="00BC34D0" w:rsidP="00BC34D0">
      <w:pPr>
        <w:jc w:val="both"/>
        <w:rPr>
          <w:rFonts w:ascii="Arial" w:hAnsi="Arial" w:cs="Arial"/>
          <w:sz w:val="20"/>
          <w:szCs w:val="20"/>
        </w:rPr>
      </w:pPr>
    </w:p>
    <w:p w14:paraId="33EE6C04" w14:textId="5164AAE1" w:rsidR="00A2437C" w:rsidRDefault="00A2437C" w:rsidP="00E552F6">
      <w:pPr>
        <w:numPr>
          <w:ilvl w:val="0"/>
          <w:numId w:val="14"/>
        </w:numPr>
        <w:jc w:val="both"/>
        <w:rPr>
          <w:rFonts w:ascii="Arial" w:hAnsi="Arial" w:cs="Arial"/>
          <w:sz w:val="20"/>
          <w:szCs w:val="20"/>
        </w:rPr>
      </w:pPr>
      <w:r>
        <w:rPr>
          <w:rFonts w:ascii="Arial" w:hAnsi="Arial" w:cs="Arial"/>
          <w:sz w:val="20"/>
          <w:szCs w:val="20"/>
        </w:rPr>
        <w:t>En el caso de autónomos, copia del NIF o NIE.</w:t>
      </w:r>
    </w:p>
    <w:p w14:paraId="0E3D4A23" w14:textId="77777777" w:rsidR="00A2437C" w:rsidRDefault="00A2437C" w:rsidP="00A2437C">
      <w:pPr>
        <w:ind w:left="720"/>
        <w:jc w:val="both"/>
        <w:rPr>
          <w:rFonts w:ascii="Arial" w:hAnsi="Arial" w:cs="Arial"/>
          <w:sz w:val="20"/>
          <w:szCs w:val="20"/>
        </w:rPr>
      </w:pPr>
    </w:p>
    <w:p w14:paraId="64DCCFDE" w14:textId="77777777" w:rsidR="00A2437C" w:rsidRDefault="00A2437C" w:rsidP="00A2437C">
      <w:pPr>
        <w:numPr>
          <w:ilvl w:val="0"/>
          <w:numId w:val="14"/>
        </w:numPr>
        <w:jc w:val="both"/>
        <w:rPr>
          <w:rFonts w:ascii="Arial" w:hAnsi="Arial" w:cs="Arial"/>
          <w:sz w:val="20"/>
          <w:szCs w:val="20"/>
        </w:rPr>
      </w:pPr>
      <w:r>
        <w:rPr>
          <w:rFonts w:ascii="Arial" w:hAnsi="Arial" w:cs="Arial"/>
          <w:sz w:val="20"/>
          <w:szCs w:val="20"/>
        </w:rPr>
        <w:t>En el caso de comunidades de bienes u otras entidades cuya inscripción no resulte obligatoria en el Registro Mercantil, copia del documento constitutivo.</w:t>
      </w:r>
    </w:p>
    <w:p w14:paraId="061F7515" w14:textId="77777777" w:rsidR="00A2437C" w:rsidRDefault="00A2437C" w:rsidP="00A2437C">
      <w:pPr>
        <w:ind w:left="720"/>
        <w:jc w:val="both"/>
        <w:rPr>
          <w:rFonts w:ascii="Arial" w:hAnsi="Arial" w:cs="Arial"/>
          <w:sz w:val="20"/>
          <w:szCs w:val="20"/>
        </w:rPr>
      </w:pPr>
    </w:p>
    <w:p w14:paraId="7FDB5CA6" w14:textId="197F4D63" w:rsidR="00A2437C" w:rsidRDefault="00A2437C" w:rsidP="00A2437C">
      <w:pPr>
        <w:numPr>
          <w:ilvl w:val="0"/>
          <w:numId w:val="14"/>
        </w:numPr>
        <w:jc w:val="both"/>
        <w:rPr>
          <w:rFonts w:ascii="Arial" w:hAnsi="Arial" w:cs="Arial"/>
          <w:sz w:val="20"/>
          <w:szCs w:val="20"/>
        </w:rPr>
      </w:pPr>
      <w:r>
        <w:rPr>
          <w:rFonts w:ascii="Arial" w:hAnsi="Arial" w:cs="Arial"/>
          <w:sz w:val="20"/>
          <w:szCs w:val="20"/>
        </w:rPr>
        <w:t>En el caso de profesionales inscritos en Colegio Profesional, copia del documento de inscripción en la mutualidad correspondiente.</w:t>
      </w:r>
    </w:p>
    <w:p w14:paraId="7F496ED2" w14:textId="77777777" w:rsidR="003246EF" w:rsidRDefault="003246EF" w:rsidP="003246EF">
      <w:pPr>
        <w:pStyle w:val="Prrafodelista"/>
        <w:rPr>
          <w:rFonts w:ascii="Arial" w:hAnsi="Arial" w:cs="Arial"/>
          <w:sz w:val="20"/>
          <w:szCs w:val="20"/>
        </w:rPr>
      </w:pPr>
    </w:p>
    <w:p w14:paraId="43C88956" w14:textId="3B60F7CE" w:rsidR="003246EF" w:rsidRDefault="003246EF" w:rsidP="00A2437C">
      <w:pPr>
        <w:numPr>
          <w:ilvl w:val="0"/>
          <w:numId w:val="14"/>
        </w:numPr>
        <w:jc w:val="both"/>
        <w:rPr>
          <w:rFonts w:ascii="Arial" w:hAnsi="Arial" w:cs="Arial"/>
          <w:sz w:val="20"/>
          <w:szCs w:val="20"/>
        </w:rPr>
      </w:pPr>
      <w:bookmarkStart w:id="8" w:name="_Hlk64274494"/>
      <w:r>
        <w:rPr>
          <w:rFonts w:ascii="Arial" w:hAnsi="Arial" w:cs="Arial"/>
          <w:sz w:val="20"/>
          <w:szCs w:val="20"/>
        </w:rPr>
        <w:t>En el caso de personas con edad entre 37 y 45 años, copia del libro de familia.</w:t>
      </w:r>
    </w:p>
    <w:bookmarkEnd w:id="8"/>
    <w:p w14:paraId="1D7E4B16" w14:textId="77777777" w:rsidR="00A2437C" w:rsidRDefault="00A2437C" w:rsidP="00A2437C">
      <w:pPr>
        <w:ind w:left="720"/>
        <w:jc w:val="both"/>
        <w:rPr>
          <w:rFonts w:ascii="Arial" w:hAnsi="Arial" w:cs="Arial"/>
          <w:sz w:val="20"/>
          <w:szCs w:val="20"/>
        </w:rPr>
      </w:pPr>
    </w:p>
    <w:p w14:paraId="11134B5C" w14:textId="77777777" w:rsidR="00A2437C" w:rsidRPr="005F5773" w:rsidRDefault="00A2437C" w:rsidP="00A2437C">
      <w:pPr>
        <w:numPr>
          <w:ilvl w:val="0"/>
          <w:numId w:val="14"/>
        </w:numPr>
        <w:jc w:val="both"/>
        <w:rPr>
          <w:rFonts w:ascii="Arial" w:hAnsi="Arial" w:cs="Arial"/>
          <w:sz w:val="20"/>
          <w:szCs w:val="20"/>
        </w:rPr>
      </w:pPr>
      <w:r w:rsidRPr="005F5773">
        <w:rPr>
          <w:rFonts w:ascii="Arial" w:hAnsi="Arial" w:cs="Arial"/>
          <w:sz w:val="20"/>
          <w:szCs w:val="20"/>
        </w:rPr>
        <w:t>En el caso de personas con capacidad diversa, c</w:t>
      </w:r>
      <w:r w:rsidRPr="00E552F6">
        <w:rPr>
          <w:rFonts w:ascii="Arial" w:hAnsi="Arial" w:cs="Arial"/>
          <w:sz w:val="20"/>
          <w:szCs w:val="20"/>
        </w:rPr>
        <w:t>opia simple del certificado del Centro Base acreditativo del grado de discapacidad.</w:t>
      </w:r>
    </w:p>
    <w:p w14:paraId="2C3EBD06" w14:textId="77777777" w:rsidR="00A2437C" w:rsidRDefault="00A2437C" w:rsidP="00A2437C">
      <w:pPr>
        <w:pStyle w:val="Prrafodelista"/>
        <w:rPr>
          <w:rFonts w:ascii="Arial" w:hAnsi="Arial" w:cs="Arial"/>
          <w:sz w:val="20"/>
          <w:szCs w:val="20"/>
        </w:rPr>
      </w:pPr>
    </w:p>
    <w:p w14:paraId="7DE65648" w14:textId="77777777" w:rsidR="00A2437C" w:rsidRPr="00E01A4C" w:rsidRDefault="00A2437C" w:rsidP="00A2437C">
      <w:pPr>
        <w:ind w:left="708"/>
        <w:jc w:val="both"/>
        <w:rPr>
          <w:rFonts w:ascii="Arial" w:hAnsi="Arial" w:cs="Arial"/>
          <w:bCs/>
          <w:sz w:val="20"/>
          <w:szCs w:val="20"/>
        </w:rPr>
      </w:pPr>
      <w:r w:rsidRPr="00807CBE">
        <w:rPr>
          <w:rFonts w:ascii="Arial" w:hAnsi="Arial" w:cs="Arial"/>
          <w:sz w:val="20"/>
          <w:szCs w:val="20"/>
        </w:rPr>
        <w:t>A efectos de</w:t>
      </w:r>
      <w:r>
        <w:rPr>
          <w:rFonts w:ascii="Arial" w:hAnsi="Arial" w:cs="Arial"/>
          <w:sz w:val="20"/>
          <w:szCs w:val="20"/>
        </w:rPr>
        <w:t xml:space="preserve"> esta convocatoria </w:t>
      </w:r>
      <w:r w:rsidRPr="00E01A4C">
        <w:rPr>
          <w:rFonts w:ascii="Arial" w:hAnsi="Arial" w:cs="Arial"/>
          <w:bCs/>
          <w:sz w:val="20"/>
          <w:szCs w:val="20"/>
        </w:rPr>
        <w:t xml:space="preserve">se considerará que una persona </w:t>
      </w:r>
      <w:r>
        <w:rPr>
          <w:rFonts w:ascii="Arial" w:hAnsi="Arial" w:cs="Arial"/>
          <w:bCs/>
          <w:sz w:val="20"/>
          <w:szCs w:val="20"/>
        </w:rPr>
        <w:t>tiene capacidad diversa</w:t>
      </w:r>
      <w:r w:rsidRPr="00E01A4C">
        <w:rPr>
          <w:rFonts w:ascii="Arial" w:hAnsi="Arial" w:cs="Arial"/>
          <w:bCs/>
          <w:sz w:val="20"/>
          <w:szCs w:val="20"/>
        </w:rPr>
        <w:t xml:space="preserve"> cuando tenga una discapacidad reconocida por el Centro Base igual o superior al 33%.</w:t>
      </w:r>
    </w:p>
    <w:p w14:paraId="1BB5333D" w14:textId="45ED193F" w:rsidR="00A2437C" w:rsidRDefault="00A2437C" w:rsidP="00A2437C">
      <w:pPr>
        <w:ind w:left="720"/>
        <w:jc w:val="both"/>
        <w:rPr>
          <w:rFonts w:ascii="Arial" w:hAnsi="Arial" w:cs="Arial"/>
          <w:sz w:val="20"/>
          <w:szCs w:val="20"/>
        </w:rPr>
      </w:pPr>
      <w:r>
        <w:rPr>
          <w:rFonts w:ascii="Arial" w:hAnsi="Arial" w:cs="Arial"/>
          <w:sz w:val="20"/>
          <w:szCs w:val="20"/>
        </w:rPr>
        <w:t xml:space="preserve"> </w:t>
      </w:r>
    </w:p>
    <w:p w14:paraId="50F8E875" w14:textId="1CA9086E" w:rsidR="00E552F6" w:rsidRDefault="00E552F6" w:rsidP="00E552F6">
      <w:pPr>
        <w:numPr>
          <w:ilvl w:val="0"/>
          <w:numId w:val="14"/>
        </w:numPr>
        <w:jc w:val="both"/>
        <w:rPr>
          <w:rFonts w:ascii="Arial" w:hAnsi="Arial" w:cs="Arial"/>
          <w:sz w:val="20"/>
          <w:szCs w:val="20"/>
        </w:rPr>
      </w:pPr>
      <w:r>
        <w:rPr>
          <w:rFonts w:ascii="Arial" w:hAnsi="Arial" w:cs="Arial"/>
          <w:sz w:val="20"/>
          <w:szCs w:val="20"/>
        </w:rPr>
        <w:t xml:space="preserve">Copia </w:t>
      </w:r>
      <w:r w:rsidRPr="00D20F97">
        <w:rPr>
          <w:rFonts w:ascii="Arial" w:hAnsi="Arial" w:cs="Arial"/>
          <w:sz w:val="20"/>
          <w:szCs w:val="20"/>
        </w:rPr>
        <w:t xml:space="preserve">del libro de registro de facturas </w:t>
      </w:r>
      <w:r>
        <w:rPr>
          <w:rFonts w:ascii="Arial" w:hAnsi="Arial" w:cs="Arial"/>
          <w:sz w:val="20"/>
          <w:szCs w:val="20"/>
        </w:rPr>
        <w:t xml:space="preserve">del primer trimestre de 2020 y del primer trimestre de 2021. </w:t>
      </w:r>
    </w:p>
    <w:p w14:paraId="6607838E" w14:textId="77777777" w:rsidR="00E552F6" w:rsidRDefault="00E552F6" w:rsidP="00E552F6">
      <w:pPr>
        <w:pStyle w:val="Prrafodelista"/>
        <w:ind w:left="720"/>
        <w:jc w:val="both"/>
        <w:rPr>
          <w:rFonts w:ascii="Arial" w:hAnsi="Arial" w:cs="Arial"/>
          <w:sz w:val="20"/>
          <w:szCs w:val="20"/>
        </w:rPr>
      </w:pPr>
    </w:p>
    <w:p w14:paraId="77FAC2C4" w14:textId="37A2B689" w:rsidR="00E552F6" w:rsidRPr="00E552F6" w:rsidRDefault="00E552F6" w:rsidP="00E552F6">
      <w:pPr>
        <w:pStyle w:val="Prrafodelista"/>
        <w:ind w:left="720"/>
        <w:jc w:val="both"/>
        <w:rPr>
          <w:rFonts w:ascii="Arial" w:hAnsi="Arial" w:cs="Arial"/>
          <w:sz w:val="20"/>
          <w:szCs w:val="20"/>
        </w:rPr>
      </w:pPr>
      <w:r w:rsidRPr="00E552F6">
        <w:rPr>
          <w:rFonts w:ascii="Arial" w:hAnsi="Arial" w:cs="Arial"/>
          <w:sz w:val="20"/>
          <w:szCs w:val="20"/>
        </w:rPr>
        <w:t xml:space="preserve">En el caso de que se hubiera iniciado actividad con posterioridad al 14 de marzo de 2020, </w:t>
      </w:r>
      <w:r>
        <w:rPr>
          <w:rFonts w:ascii="Arial" w:hAnsi="Arial" w:cs="Arial"/>
          <w:sz w:val="20"/>
          <w:szCs w:val="20"/>
        </w:rPr>
        <w:t xml:space="preserve">copia del libro de facturas del </w:t>
      </w:r>
      <w:r w:rsidRPr="00E552F6">
        <w:rPr>
          <w:rFonts w:ascii="Arial" w:hAnsi="Arial" w:cs="Arial"/>
          <w:sz w:val="20"/>
          <w:szCs w:val="20"/>
        </w:rPr>
        <w:t xml:space="preserve">mes con mayor facturación de 2020 </w:t>
      </w:r>
      <w:r>
        <w:rPr>
          <w:rFonts w:ascii="Arial" w:hAnsi="Arial" w:cs="Arial"/>
          <w:sz w:val="20"/>
          <w:szCs w:val="20"/>
        </w:rPr>
        <w:t xml:space="preserve">y del </w:t>
      </w:r>
      <w:r w:rsidRPr="00E552F6">
        <w:rPr>
          <w:rFonts w:ascii="Arial" w:hAnsi="Arial" w:cs="Arial"/>
          <w:sz w:val="20"/>
          <w:szCs w:val="20"/>
        </w:rPr>
        <w:t>mes de enero de 2021.</w:t>
      </w:r>
    </w:p>
    <w:p w14:paraId="24012F00" w14:textId="77777777" w:rsidR="00E552F6" w:rsidRDefault="00E552F6" w:rsidP="00E552F6">
      <w:pPr>
        <w:jc w:val="both"/>
        <w:rPr>
          <w:rFonts w:ascii="Arial" w:hAnsi="Arial" w:cs="Arial"/>
          <w:sz w:val="20"/>
          <w:szCs w:val="20"/>
        </w:rPr>
      </w:pPr>
    </w:p>
    <w:p w14:paraId="5C74C786" w14:textId="41745C17" w:rsidR="00E552F6" w:rsidRDefault="00E552F6" w:rsidP="00E552F6">
      <w:pPr>
        <w:ind w:left="708"/>
        <w:jc w:val="both"/>
        <w:rPr>
          <w:rFonts w:ascii="Arial" w:hAnsi="Arial" w:cs="Arial"/>
          <w:sz w:val="20"/>
          <w:szCs w:val="20"/>
        </w:rPr>
      </w:pPr>
      <w:r>
        <w:rPr>
          <w:rFonts w:ascii="Arial" w:hAnsi="Arial" w:cs="Arial"/>
          <w:sz w:val="20"/>
          <w:szCs w:val="20"/>
        </w:rPr>
        <w:t>S</w:t>
      </w:r>
      <w:r w:rsidRPr="00D20F97">
        <w:rPr>
          <w:rFonts w:ascii="Arial" w:hAnsi="Arial" w:cs="Arial"/>
          <w:sz w:val="20"/>
          <w:szCs w:val="20"/>
        </w:rPr>
        <w:t xml:space="preserve">i no existe la obligación de llevar esta documentación contable, </w:t>
      </w:r>
      <w:r>
        <w:rPr>
          <w:rFonts w:ascii="Arial" w:hAnsi="Arial" w:cs="Arial"/>
          <w:sz w:val="20"/>
          <w:szCs w:val="20"/>
        </w:rPr>
        <w:t xml:space="preserve">la pérdida de ingresos </w:t>
      </w:r>
      <w:r w:rsidRPr="00D20F97">
        <w:rPr>
          <w:rFonts w:ascii="Arial" w:hAnsi="Arial" w:cs="Arial"/>
          <w:sz w:val="20"/>
          <w:szCs w:val="20"/>
        </w:rPr>
        <w:t>se podrá acreditar por cualquier medio de prueba admitido en derecho.</w:t>
      </w:r>
    </w:p>
    <w:p w14:paraId="27FDA397" w14:textId="4879AB66" w:rsidR="00E552F6" w:rsidRDefault="00E552F6" w:rsidP="00E552F6">
      <w:pPr>
        <w:ind w:left="708"/>
        <w:jc w:val="both"/>
        <w:rPr>
          <w:rFonts w:ascii="Arial" w:hAnsi="Arial" w:cs="Arial"/>
          <w:sz w:val="20"/>
          <w:szCs w:val="20"/>
        </w:rPr>
      </w:pPr>
    </w:p>
    <w:p w14:paraId="433818EB" w14:textId="77777777" w:rsidR="00935580" w:rsidRPr="009A290C" w:rsidRDefault="00935580" w:rsidP="00935580">
      <w:pPr>
        <w:numPr>
          <w:ilvl w:val="0"/>
          <w:numId w:val="13"/>
        </w:numPr>
        <w:jc w:val="both"/>
        <w:rPr>
          <w:rFonts w:ascii="Arial" w:hAnsi="Arial" w:cs="Arial"/>
          <w:sz w:val="20"/>
          <w:szCs w:val="20"/>
        </w:rPr>
      </w:pPr>
      <w:r>
        <w:rPr>
          <w:rFonts w:ascii="Arial" w:hAnsi="Arial" w:cs="Arial"/>
          <w:sz w:val="20"/>
          <w:szCs w:val="20"/>
        </w:rPr>
        <w:t>Copia de la factura o facturas del gasto realizado y copia del documento bancario acreditativo del pago, o en el caso de que no se haya realizado el gasto, copia del presupuesto o relación con la previsión de gasto.</w:t>
      </w:r>
    </w:p>
    <w:p w14:paraId="0C0C731F" w14:textId="77777777" w:rsidR="00E552F6" w:rsidRDefault="00E552F6" w:rsidP="00E552F6">
      <w:pPr>
        <w:ind w:left="720"/>
        <w:jc w:val="both"/>
        <w:rPr>
          <w:rFonts w:ascii="Arial" w:hAnsi="Arial" w:cs="Arial"/>
          <w:sz w:val="20"/>
          <w:szCs w:val="20"/>
        </w:rPr>
      </w:pPr>
    </w:p>
    <w:p w14:paraId="5853AFBF" w14:textId="39F0FA0B" w:rsidR="00E552F6" w:rsidRDefault="00E552F6" w:rsidP="00E552F6">
      <w:pPr>
        <w:ind w:left="720"/>
        <w:jc w:val="both"/>
        <w:rPr>
          <w:rFonts w:ascii="Arial" w:hAnsi="Arial" w:cs="Arial"/>
          <w:sz w:val="20"/>
          <w:szCs w:val="20"/>
        </w:rPr>
      </w:pPr>
      <w:r w:rsidRPr="00AD69A4">
        <w:rPr>
          <w:rFonts w:ascii="Arial" w:hAnsi="Arial" w:cs="Arial"/>
          <w:bCs/>
          <w:sz w:val="20"/>
          <w:szCs w:val="20"/>
        </w:rPr>
        <w:t>En el caso de obras</w:t>
      </w:r>
      <w:r w:rsidRPr="00AD69A4">
        <w:rPr>
          <w:rFonts w:ascii="Arial" w:hAnsi="Arial" w:cs="Arial"/>
          <w:sz w:val="20"/>
          <w:szCs w:val="20"/>
        </w:rPr>
        <w:t xml:space="preserve"> de construcción, reforma o adaptación, copia del </w:t>
      </w:r>
      <w:r>
        <w:rPr>
          <w:rFonts w:ascii="Arial" w:hAnsi="Arial" w:cs="Arial"/>
          <w:sz w:val="20"/>
          <w:szCs w:val="20"/>
        </w:rPr>
        <w:t xml:space="preserve">presupuesto, </w:t>
      </w:r>
      <w:r w:rsidRPr="00AD69A4">
        <w:rPr>
          <w:rFonts w:ascii="Arial" w:hAnsi="Arial" w:cs="Arial"/>
          <w:sz w:val="20"/>
          <w:szCs w:val="20"/>
        </w:rPr>
        <w:t xml:space="preserve">proyecto o de la memoria </w:t>
      </w:r>
      <w:r>
        <w:rPr>
          <w:rFonts w:ascii="Arial" w:hAnsi="Arial" w:cs="Arial"/>
          <w:sz w:val="20"/>
          <w:szCs w:val="20"/>
        </w:rPr>
        <w:t>valorada, y si el coste de la inversión/obra superó la cuantía establecida para el contrato menor conforme a lo dispuesto en la Ley de Contratos del Sector Público vigente, copia de los tres presupuestos solicitados y, en su caso, justificante de elección, si ésta no recayó en la propuesta económica más ventajosa</w:t>
      </w:r>
      <w:r w:rsidR="00655D17">
        <w:rPr>
          <w:rFonts w:ascii="Arial" w:hAnsi="Arial" w:cs="Arial"/>
          <w:sz w:val="20"/>
          <w:szCs w:val="20"/>
        </w:rPr>
        <w:t>.</w:t>
      </w:r>
    </w:p>
    <w:p w14:paraId="6CB53BCE" w14:textId="7FC4366F" w:rsidR="006E5CD6" w:rsidRDefault="006E5CD6" w:rsidP="00E552F6">
      <w:pPr>
        <w:ind w:left="720"/>
        <w:jc w:val="both"/>
        <w:rPr>
          <w:rFonts w:ascii="Arial" w:hAnsi="Arial" w:cs="Arial"/>
          <w:sz w:val="20"/>
          <w:szCs w:val="20"/>
        </w:rPr>
      </w:pPr>
    </w:p>
    <w:p w14:paraId="617662D7" w14:textId="2DD7202A" w:rsidR="007D5D0D" w:rsidRPr="009A290C" w:rsidRDefault="007D5D0D" w:rsidP="007D5D0D">
      <w:pPr>
        <w:pStyle w:val="Prrafodelista"/>
        <w:numPr>
          <w:ilvl w:val="0"/>
          <w:numId w:val="14"/>
        </w:numPr>
        <w:jc w:val="both"/>
        <w:rPr>
          <w:rFonts w:ascii="Arial" w:hAnsi="Arial" w:cs="Arial"/>
          <w:sz w:val="20"/>
          <w:szCs w:val="20"/>
        </w:rPr>
      </w:pPr>
      <w:r>
        <w:rPr>
          <w:rFonts w:ascii="Arial" w:hAnsi="Arial" w:cs="Arial"/>
          <w:sz w:val="20"/>
          <w:szCs w:val="20"/>
        </w:rPr>
        <w:t>En el caso de que se imputen gastos de alquiler, copia del</w:t>
      </w:r>
      <w:r w:rsidRPr="009A290C">
        <w:rPr>
          <w:rFonts w:ascii="Arial" w:hAnsi="Arial" w:cs="Arial"/>
          <w:sz w:val="20"/>
          <w:szCs w:val="20"/>
        </w:rPr>
        <w:t xml:space="preserve"> contrato de alquiler de local</w:t>
      </w:r>
      <w:r>
        <w:rPr>
          <w:rFonts w:ascii="Arial" w:hAnsi="Arial" w:cs="Arial"/>
          <w:sz w:val="20"/>
          <w:szCs w:val="20"/>
        </w:rPr>
        <w:t>, que deberá cumplir los requisitos previstos legalmente.</w:t>
      </w:r>
    </w:p>
    <w:p w14:paraId="2C59DC1E" w14:textId="77777777" w:rsidR="00BC34D0" w:rsidRPr="00807CBE" w:rsidRDefault="00BC34D0" w:rsidP="00BC34D0">
      <w:pPr>
        <w:jc w:val="both"/>
        <w:rPr>
          <w:rFonts w:ascii="Arial" w:hAnsi="Arial" w:cs="Arial"/>
          <w:sz w:val="20"/>
          <w:szCs w:val="20"/>
        </w:rPr>
      </w:pPr>
    </w:p>
    <w:p w14:paraId="2831D7ED" w14:textId="35AD226D" w:rsidR="00BC34D0" w:rsidRPr="00E552F6" w:rsidRDefault="00BC34D0" w:rsidP="00BC34D0">
      <w:pPr>
        <w:numPr>
          <w:ilvl w:val="0"/>
          <w:numId w:val="14"/>
        </w:numPr>
        <w:jc w:val="both"/>
        <w:rPr>
          <w:rStyle w:val="Hipervnculo"/>
          <w:rFonts w:ascii="Arial" w:hAnsi="Arial" w:cs="Arial"/>
          <w:color w:val="auto"/>
          <w:sz w:val="20"/>
          <w:szCs w:val="20"/>
        </w:rPr>
      </w:pPr>
      <w:r>
        <w:rPr>
          <w:rFonts w:ascii="Arial" w:hAnsi="Arial" w:cs="Arial"/>
          <w:sz w:val="20"/>
          <w:szCs w:val="20"/>
        </w:rPr>
        <w:t xml:space="preserve">Original de la ficha de datos bancarios conformada por la entidad financiera correspondiente, que está disponible en la dirección electrónica: </w:t>
      </w:r>
      <w:hyperlink r:id="rId5" w:history="1">
        <w:r w:rsidRPr="00D118EF">
          <w:rPr>
            <w:rStyle w:val="Hipervnculo"/>
            <w:rFonts w:ascii="Arial" w:hAnsi="Arial" w:cs="Arial"/>
            <w:sz w:val="20"/>
          </w:rPr>
          <w:t>http://www.diputaciondevalladolid.es/pagos</w:t>
        </w:r>
      </w:hyperlink>
      <w:r w:rsidR="00E552F6">
        <w:rPr>
          <w:rStyle w:val="Hipervnculo"/>
          <w:rFonts w:ascii="Arial" w:hAnsi="Arial" w:cs="Arial"/>
          <w:sz w:val="20"/>
        </w:rPr>
        <w:t>.</w:t>
      </w:r>
    </w:p>
    <w:p w14:paraId="4E0E7DBF" w14:textId="1EC50CB1" w:rsidR="00E552F6" w:rsidRDefault="00E552F6" w:rsidP="00E552F6">
      <w:pPr>
        <w:ind w:left="720"/>
        <w:jc w:val="both"/>
        <w:rPr>
          <w:rFonts w:ascii="Arial" w:hAnsi="Arial" w:cs="Arial"/>
          <w:sz w:val="20"/>
          <w:szCs w:val="20"/>
        </w:rPr>
      </w:pPr>
    </w:p>
    <w:p w14:paraId="62F9B360" w14:textId="3CE82AF6" w:rsidR="00A2437C" w:rsidRPr="00325616" w:rsidRDefault="00A2437C" w:rsidP="00A2437C">
      <w:pPr>
        <w:jc w:val="center"/>
        <w:rPr>
          <w:rFonts w:ascii="Arial" w:hAnsi="Arial" w:cs="Arial"/>
          <w:sz w:val="20"/>
          <w:szCs w:val="20"/>
        </w:rPr>
      </w:pPr>
      <w:r w:rsidRPr="00513A6B">
        <w:rPr>
          <w:rFonts w:ascii="Arial" w:hAnsi="Arial" w:cs="Arial"/>
          <w:b/>
          <w:bCs/>
          <w:sz w:val="20"/>
          <w:szCs w:val="20"/>
        </w:rPr>
        <w:t xml:space="preserve">LÍNEA </w:t>
      </w:r>
      <w:r>
        <w:rPr>
          <w:rFonts w:ascii="Arial" w:hAnsi="Arial" w:cs="Arial"/>
          <w:b/>
          <w:bCs/>
          <w:sz w:val="20"/>
          <w:szCs w:val="20"/>
        </w:rPr>
        <w:t>2</w:t>
      </w:r>
      <w:r>
        <w:rPr>
          <w:rFonts w:ascii="Arial" w:hAnsi="Arial" w:cs="Arial"/>
          <w:sz w:val="20"/>
          <w:szCs w:val="20"/>
        </w:rPr>
        <w:t>:</w:t>
      </w:r>
    </w:p>
    <w:p w14:paraId="20635241" w14:textId="77777777" w:rsidR="00A2437C" w:rsidRDefault="00A2437C" w:rsidP="00A2437C">
      <w:pPr>
        <w:jc w:val="both"/>
        <w:rPr>
          <w:rFonts w:ascii="Arial" w:hAnsi="Arial" w:cs="Arial"/>
          <w:sz w:val="20"/>
          <w:szCs w:val="20"/>
        </w:rPr>
      </w:pPr>
    </w:p>
    <w:p w14:paraId="763E6DFE" w14:textId="465FF11E" w:rsidR="00A2437C" w:rsidRDefault="00A2437C" w:rsidP="00A2437C">
      <w:pPr>
        <w:numPr>
          <w:ilvl w:val="0"/>
          <w:numId w:val="13"/>
        </w:numPr>
        <w:jc w:val="both"/>
        <w:rPr>
          <w:rFonts w:ascii="Arial" w:hAnsi="Arial" w:cs="Arial"/>
          <w:sz w:val="20"/>
          <w:szCs w:val="20"/>
        </w:rPr>
      </w:pPr>
      <w:r>
        <w:rPr>
          <w:rFonts w:ascii="Arial" w:hAnsi="Arial" w:cs="Arial"/>
          <w:sz w:val="20"/>
          <w:szCs w:val="20"/>
        </w:rPr>
        <w:t>Copia del NIF o NIE.</w:t>
      </w:r>
    </w:p>
    <w:p w14:paraId="69B1D3FA" w14:textId="77777777" w:rsidR="00A2437C" w:rsidRDefault="00A2437C" w:rsidP="00A2437C">
      <w:pPr>
        <w:ind w:left="720"/>
        <w:jc w:val="both"/>
        <w:rPr>
          <w:rFonts w:ascii="Arial" w:hAnsi="Arial" w:cs="Arial"/>
          <w:sz w:val="20"/>
          <w:szCs w:val="20"/>
        </w:rPr>
      </w:pPr>
    </w:p>
    <w:p w14:paraId="788E8026" w14:textId="333BB254" w:rsidR="00A2437C" w:rsidRDefault="00A2437C" w:rsidP="00A2437C">
      <w:pPr>
        <w:numPr>
          <w:ilvl w:val="0"/>
          <w:numId w:val="13"/>
        </w:numPr>
        <w:jc w:val="both"/>
        <w:rPr>
          <w:rFonts w:ascii="Arial" w:hAnsi="Arial" w:cs="Arial"/>
          <w:sz w:val="20"/>
          <w:szCs w:val="20"/>
        </w:rPr>
      </w:pPr>
      <w:r>
        <w:rPr>
          <w:rFonts w:ascii="Arial" w:hAnsi="Arial" w:cs="Arial"/>
          <w:sz w:val="20"/>
          <w:szCs w:val="20"/>
        </w:rPr>
        <w:t>En el caso de profesionales inscritos en Colegio Profesional, copia del documento de inscripción en la mutualidad correspondiente.</w:t>
      </w:r>
    </w:p>
    <w:p w14:paraId="53553156" w14:textId="77777777" w:rsidR="003246EF" w:rsidRDefault="003246EF" w:rsidP="003246EF">
      <w:pPr>
        <w:pStyle w:val="Prrafodelista"/>
        <w:rPr>
          <w:rFonts w:ascii="Arial" w:hAnsi="Arial" w:cs="Arial"/>
          <w:sz w:val="20"/>
          <w:szCs w:val="20"/>
        </w:rPr>
      </w:pPr>
    </w:p>
    <w:p w14:paraId="0652824B" w14:textId="77777777" w:rsidR="003246EF" w:rsidRDefault="003246EF" w:rsidP="003246EF">
      <w:pPr>
        <w:numPr>
          <w:ilvl w:val="0"/>
          <w:numId w:val="13"/>
        </w:numPr>
        <w:jc w:val="both"/>
        <w:rPr>
          <w:rFonts w:ascii="Arial" w:hAnsi="Arial" w:cs="Arial"/>
          <w:sz w:val="20"/>
          <w:szCs w:val="20"/>
        </w:rPr>
      </w:pPr>
      <w:r>
        <w:rPr>
          <w:rFonts w:ascii="Arial" w:hAnsi="Arial" w:cs="Arial"/>
          <w:sz w:val="20"/>
          <w:szCs w:val="20"/>
        </w:rPr>
        <w:t>En el caso de personas con edad entre 37 y 45 años, copia del libro de familia.</w:t>
      </w:r>
    </w:p>
    <w:p w14:paraId="65B7539D" w14:textId="79C66D49" w:rsidR="00A2437C" w:rsidRDefault="00A2437C" w:rsidP="00A2437C">
      <w:pPr>
        <w:ind w:left="720"/>
        <w:jc w:val="both"/>
        <w:rPr>
          <w:rFonts w:ascii="Arial" w:hAnsi="Arial" w:cs="Arial"/>
          <w:sz w:val="20"/>
          <w:szCs w:val="20"/>
        </w:rPr>
      </w:pPr>
    </w:p>
    <w:p w14:paraId="6E2CB679" w14:textId="77777777" w:rsidR="00A2437C" w:rsidRPr="005F5773" w:rsidRDefault="00A2437C" w:rsidP="00A2437C">
      <w:pPr>
        <w:numPr>
          <w:ilvl w:val="0"/>
          <w:numId w:val="14"/>
        </w:numPr>
        <w:jc w:val="both"/>
        <w:rPr>
          <w:rFonts w:ascii="Arial" w:hAnsi="Arial" w:cs="Arial"/>
          <w:sz w:val="20"/>
          <w:szCs w:val="20"/>
        </w:rPr>
      </w:pPr>
      <w:r w:rsidRPr="005F5773">
        <w:rPr>
          <w:rFonts w:ascii="Arial" w:hAnsi="Arial" w:cs="Arial"/>
          <w:sz w:val="20"/>
          <w:szCs w:val="20"/>
        </w:rPr>
        <w:t>En el caso de personas con capacidad diversa, c</w:t>
      </w:r>
      <w:r w:rsidRPr="00E552F6">
        <w:rPr>
          <w:rFonts w:ascii="Arial" w:hAnsi="Arial" w:cs="Arial"/>
          <w:sz w:val="20"/>
          <w:szCs w:val="20"/>
        </w:rPr>
        <w:t>opia simple del certificado del Centro Base acreditativo del grado de discapacidad.</w:t>
      </w:r>
    </w:p>
    <w:p w14:paraId="44612BB4" w14:textId="77777777" w:rsidR="00A2437C" w:rsidRDefault="00A2437C" w:rsidP="00A2437C">
      <w:pPr>
        <w:pStyle w:val="Prrafodelista"/>
        <w:rPr>
          <w:rFonts w:ascii="Arial" w:hAnsi="Arial" w:cs="Arial"/>
          <w:sz w:val="20"/>
          <w:szCs w:val="20"/>
        </w:rPr>
      </w:pPr>
    </w:p>
    <w:p w14:paraId="5ED67A05" w14:textId="77777777" w:rsidR="00A2437C" w:rsidRPr="00E01A4C" w:rsidRDefault="00A2437C" w:rsidP="00A2437C">
      <w:pPr>
        <w:ind w:left="708"/>
        <w:jc w:val="both"/>
        <w:rPr>
          <w:rFonts w:ascii="Arial" w:hAnsi="Arial" w:cs="Arial"/>
          <w:bCs/>
          <w:sz w:val="20"/>
          <w:szCs w:val="20"/>
        </w:rPr>
      </w:pPr>
      <w:r w:rsidRPr="00807CBE">
        <w:rPr>
          <w:rFonts w:ascii="Arial" w:hAnsi="Arial" w:cs="Arial"/>
          <w:sz w:val="20"/>
          <w:szCs w:val="20"/>
        </w:rPr>
        <w:t>A efectos de</w:t>
      </w:r>
      <w:r>
        <w:rPr>
          <w:rFonts w:ascii="Arial" w:hAnsi="Arial" w:cs="Arial"/>
          <w:sz w:val="20"/>
          <w:szCs w:val="20"/>
        </w:rPr>
        <w:t xml:space="preserve"> esta convocatoria </w:t>
      </w:r>
      <w:r w:rsidRPr="00E01A4C">
        <w:rPr>
          <w:rFonts w:ascii="Arial" w:hAnsi="Arial" w:cs="Arial"/>
          <w:bCs/>
          <w:sz w:val="20"/>
          <w:szCs w:val="20"/>
        </w:rPr>
        <w:t xml:space="preserve">se considerará que una persona </w:t>
      </w:r>
      <w:r>
        <w:rPr>
          <w:rFonts w:ascii="Arial" w:hAnsi="Arial" w:cs="Arial"/>
          <w:bCs/>
          <w:sz w:val="20"/>
          <w:szCs w:val="20"/>
        </w:rPr>
        <w:t>tiene capacidad diversa</w:t>
      </w:r>
      <w:r w:rsidRPr="00E01A4C">
        <w:rPr>
          <w:rFonts w:ascii="Arial" w:hAnsi="Arial" w:cs="Arial"/>
          <w:bCs/>
          <w:sz w:val="20"/>
          <w:szCs w:val="20"/>
        </w:rPr>
        <w:t xml:space="preserve"> cuando tenga una discapacidad reconocida por el Centro Base igual o superior al 33%.</w:t>
      </w:r>
    </w:p>
    <w:p w14:paraId="4C5B85E6" w14:textId="77777777" w:rsidR="00A2437C" w:rsidRDefault="00A2437C" w:rsidP="00A2437C">
      <w:pPr>
        <w:ind w:left="720"/>
        <w:jc w:val="both"/>
        <w:rPr>
          <w:rFonts w:ascii="Arial" w:hAnsi="Arial" w:cs="Arial"/>
          <w:sz w:val="20"/>
          <w:szCs w:val="20"/>
        </w:rPr>
      </w:pPr>
    </w:p>
    <w:p w14:paraId="79128F0B" w14:textId="79F9D5D4" w:rsidR="00935580" w:rsidRPr="009A290C" w:rsidRDefault="00935580" w:rsidP="00935580">
      <w:pPr>
        <w:numPr>
          <w:ilvl w:val="0"/>
          <w:numId w:val="13"/>
        </w:numPr>
        <w:jc w:val="both"/>
        <w:rPr>
          <w:rFonts w:ascii="Arial" w:hAnsi="Arial" w:cs="Arial"/>
          <w:sz w:val="20"/>
          <w:szCs w:val="20"/>
        </w:rPr>
      </w:pPr>
      <w:r>
        <w:rPr>
          <w:rFonts w:ascii="Arial" w:hAnsi="Arial" w:cs="Arial"/>
          <w:sz w:val="20"/>
          <w:szCs w:val="20"/>
        </w:rPr>
        <w:lastRenderedPageBreak/>
        <w:t>Copia de la factura o facturas del gasto realizado y copia del documento bancario acreditativo del pago, o en el caso de que no se haya realizado el gasto, copia del presupuesto o relación con la previsión de gasto.</w:t>
      </w:r>
    </w:p>
    <w:p w14:paraId="58067EAC" w14:textId="77777777" w:rsidR="00935580" w:rsidRDefault="00935580" w:rsidP="00935580">
      <w:pPr>
        <w:ind w:left="720"/>
        <w:jc w:val="both"/>
        <w:rPr>
          <w:rFonts w:ascii="Arial" w:hAnsi="Arial" w:cs="Arial"/>
          <w:sz w:val="20"/>
          <w:szCs w:val="20"/>
        </w:rPr>
      </w:pPr>
    </w:p>
    <w:p w14:paraId="0C36790F" w14:textId="77777777" w:rsidR="00935580" w:rsidRDefault="00935580" w:rsidP="00935580">
      <w:pPr>
        <w:ind w:left="720"/>
        <w:jc w:val="both"/>
        <w:rPr>
          <w:rFonts w:ascii="Arial" w:hAnsi="Arial" w:cs="Arial"/>
          <w:sz w:val="20"/>
          <w:szCs w:val="20"/>
        </w:rPr>
      </w:pPr>
      <w:r w:rsidRPr="00AD69A4">
        <w:rPr>
          <w:rFonts w:ascii="Arial" w:hAnsi="Arial" w:cs="Arial"/>
          <w:bCs/>
          <w:sz w:val="20"/>
          <w:szCs w:val="20"/>
        </w:rPr>
        <w:t>En el caso de obras</w:t>
      </w:r>
      <w:r w:rsidRPr="00AD69A4">
        <w:rPr>
          <w:rFonts w:ascii="Arial" w:hAnsi="Arial" w:cs="Arial"/>
          <w:sz w:val="20"/>
          <w:szCs w:val="20"/>
        </w:rPr>
        <w:t xml:space="preserve"> de construcción, reforma o adaptación, copia del </w:t>
      </w:r>
      <w:r>
        <w:rPr>
          <w:rFonts w:ascii="Arial" w:hAnsi="Arial" w:cs="Arial"/>
          <w:sz w:val="20"/>
          <w:szCs w:val="20"/>
        </w:rPr>
        <w:t xml:space="preserve">presupuesto, </w:t>
      </w:r>
      <w:r w:rsidRPr="00AD69A4">
        <w:rPr>
          <w:rFonts w:ascii="Arial" w:hAnsi="Arial" w:cs="Arial"/>
          <w:sz w:val="20"/>
          <w:szCs w:val="20"/>
        </w:rPr>
        <w:t xml:space="preserve">proyecto o de la memoria </w:t>
      </w:r>
      <w:r>
        <w:rPr>
          <w:rFonts w:ascii="Arial" w:hAnsi="Arial" w:cs="Arial"/>
          <w:sz w:val="20"/>
          <w:szCs w:val="20"/>
        </w:rPr>
        <w:t>valorada, y si el coste de la inversión/obra superó la cuantía establecida para el contrato menor conforme a lo dispuesto en la Ley de Contratos del Sector Público vigente, copia de los tres presupuestos solicitados y, en su caso, justificante de elección, si ésta no recayó en la propuesta económica más ventajosa.</w:t>
      </w:r>
    </w:p>
    <w:p w14:paraId="0DB66757" w14:textId="77777777" w:rsidR="00A2437C" w:rsidRDefault="00A2437C" w:rsidP="00A2437C">
      <w:pPr>
        <w:ind w:left="720"/>
        <w:jc w:val="both"/>
        <w:rPr>
          <w:rFonts w:ascii="Arial" w:hAnsi="Arial" w:cs="Arial"/>
          <w:sz w:val="20"/>
          <w:szCs w:val="20"/>
        </w:rPr>
      </w:pPr>
    </w:p>
    <w:p w14:paraId="29A727A2" w14:textId="77777777" w:rsidR="00A2437C" w:rsidRPr="009A290C" w:rsidRDefault="00A2437C" w:rsidP="00A2437C">
      <w:pPr>
        <w:pStyle w:val="Prrafodelista"/>
        <w:numPr>
          <w:ilvl w:val="0"/>
          <w:numId w:val="14"/>
        </w:numPr>
        <w:jc w:val="both"/>
        <w:rPr>
          <w:rFonts w:ascii="Arial" w:hAnsi="Arial" w:cs="Arial"/>
          <w:sz w:val="20"/>
          <w:szCs w:val="20"/>
        </w:rPr>
      </w:pPr>
      <w:r>
        <w:rPr>
          <w:rFonts w:ascii="Arial" w:hAnsi="Arial" w:cs="Arial"/>
          <w:sz w:val="20"/>
          <w:szCs w:val="20"/>
        </w:rPr>
        <w:t>En el caso de que se imputen gastos de alquiler, copia del</w:t>
      </w:r>
      <w:r w:rsidRPr="009A290C">
        <w:rPr>
          <w:rFonts w:ascii="Arial" w:hAnsi="Arial" w:cs="Arial"/>
          <w:sz w:val="20"/>
          <w:szCs w:val="20"/>
        </w:rPr>
        <w:t xml:space="preserve"> contrato de alquiler de local</w:t>
      </w:r>
      <w:r>
        <w:rPr>
          <w:rFonts w:ascii="Arial" w:hAnsi="Arial" w:cs="Arial"/>
          <w:sz w:val="20"/>
          <w:szCs w:val="20"/>
        </w:rPr>
        <w:t>, que deberá cumplir los requisitos previstos legalmente.</w:t>
      </w:r>
    </w:p>
    <w:p w14:paraId="0CA84015" w14:textId="77777777" w:rsidR="00A2437C" w:rsidRDefault="00A2437C" w:rsidP="00A2437C">
      <w:pPr>
        <w:ind w:left="720"/>
        <w:jc w:val="both"/>
        <w:rPr>
          <w:rFonts w:ascii="Arial" w:hAnsi="Arial" w:cs="Arial"/>
          <w:sz w:val="20"/>
          <w:szCs w:val="20"/>
        </w:rPr>
      </w:pPr>
    </w:p>
    <w:p w14:paraId="0185744A" w14:textId="77777777" w:rsidR="00A2437C" w:rsidRPr="00E552F6" w:rsidRDefault="00A2437C" w:rsidP="00A2437C">
      <w:pPr>
        <w:numPr>
          <w:ilvl w:val="0"/>
          <w:numId w:val="14"/>
        </w:numPr>
        <w:jc w:val="both"/>
        <w:rPr>
          <w:rStyle w:val="Hipervnculo"/>
          <w:rFonts w:ascii="Arial" w:hAnsi="Arial" w:cs="Arial"/>
          <w:color w:val="auto"/>
          <w:sz w:val="20"/>
          <w:szCs w:val="20"/>
        </w:rPr>
      </w:pPr>
      <w:r>
        <w:rPr>
          <w:rFonts w:ascii="Arial" w:hAnsi="Arial" w:cs="Arial"/>
          <w:sz w:val="20"/>
          <w:szCs w:val="20"/>
        </w:rPr>
        <w:t xml:space="preserve">Original de la ficha de datos bancarios conformada por la entidad financiera correspondiente, que está disponible en la dirección electrónica: </w:t>
      </w:r>
      <w:hyperlink r:id="rId6" w:history="1">
        <w:r w:rsidRPr="00D118EF">
          <w:rPr>
            <w:rStyle w:val="Hipervnculo"/>
            <w:rFonts w:ascii="Arial" w:hAnsi="Arial" w:cs="Arial"/>
            <w:sz w:val="20"/>
          </w:rPr>
          <w:t>http://www.diputaciondevalladolid.es/pagos</w:t>
        </w:r>
      </w:hyperlink>
      <w:r>
        <w:rPr>
          <w:rStyle w:val="Hipervnculo"/>
          <w:rFonts w:ascii="Arial" w:hAnsi="Arial" w:cs="Arial"/>
          <w:sz w:val="20"/>
        </w:rPr>
        <w:t>.</w:t>
      </w:r>
    </w:p>
    <w:p w14:paraId="08849FF8" w14:textId="77777777" w:rsidR="00A2437C" w:rsidRDefault="00A2437C" w:rsidP="00E552F6">
      <w:pPr>
        <w:ind w:left="720"/>
        <w:jc w:val="both"/>
        <w:rPr>
          <w:rFonts w:ascii="Arial" w:hAnsi="Arial" w:cs="Arial"/>
          <w:sz w:val="20"/>
          <w:szCs w:val="20"/>
        </w:rPr>
      </w:pPr>
    </w:p>
    <w:p w14:paraId="53B728D8" w14:textId="77777777" w:rsidR="007D5D0D" w:rsidRDefault="00BC34D0" w:rsidP="00BC34D0">
      <w:pPr>
        <w:jc w:val="both"/>
        <w:rPr>
          <w:rFonts w:ascii="Arial" w:hAnsi="Arial" w:cs="Arial"/>
          <w:bCs/>
          <w:sz w:val="20"/>
          <w:szCs w:val="20"/>
        </w:rPr>
      </w:pPr>
      <w:r>
        <w:rPr>
          <w:rFonts w:ascii="Arial" w:hAnsi="Arial" w:cs="Arial"/>
          <w:bCs/>
          <w:sz w:val="20"/>
          <w:szCs w:val="20"/>
        </w:rPr>
        <w:t>En todo caso, la Oficina del Emprendedor podrá solicitar la documentación complementaria que estime necesaria para una correcta valoración y resolución de las solicitudes presentadas.</w:t>
      </w:r>
      <w:r w:rsidR="007D5D0D">
        <w:rPr>
          <w:rFonts w:ascii="Arial" w:hAnsi="Arial" w:cs="Arial"/>
          <w:bCs/>
          <w:sz w:val="20"/>
          <w:szCs w:val="20"/>
        </w:rPr>
        <w:t xml:space="preserve"> </w:t>
      </w:r>
    </w:p>
    <w:p w14:paraId="7C88643B" w14:textId="77777777" w:rsidR="007D5D0D" w:rsidRDefault="007D5D0D" w:rsidP="00BC34D0">
      <w:pPr>
        <w:jc w:val="both"/>
        <w:rPr>
          <w:rFonts w:ascii="Arial" w:hAnsi="Arial" w:cs="Arial"/>
          <w:bCs/>
          <w:sz w:val="20"/>
          <w:szCs w:val="20"/>
        </w:rPr>
      </w:pPr>
    </w:p>
    <w:p w14:paraId="687F79A2" w14:textId="206DB0A1" w:rsidR="00BC34D0" w:rsidRDefault="007D5D0D" w:rsidP="00BC34D0">
      <w:pPr>
        <w:jc w:val="both"/>
        <w:rPr>
          <w:rFonts w:ascii="Arial" w:hAnsi="Arial" w:cs="Arial"/>
          <w:sz w:val="20"/>
          <w:szCs w:val="20"/>
        </w:rPr>
      </w:pPr>
      <w:r>
        <w:rPr>
          <w:rFonts w:ascii="Arial" w:hAnsi="Arial" w:cs="Arial"/>
          <w:bCs/>
          <w:sz w:val="20"/>
          <w:szCs w:val="20"/>
        </w:rPr>
        <w:t xml:space="preserve">Entre esta documentación podrá solicitarse la prevista </w:t>
      </w:r>
      <w:r w:rsidR="00B147CE">
        <w:rPr>
          <w:rFonts w:ascii="Arial" w:hAnsi="Arial" w:cs="Arial"/>
          <w:bCs/>
          <w:sz w:val="20"/>
          <w:szCs w:val="20"/>
        </w:rPr>
        <w:t>en la base octava, apartado segundo, en el caso de que no se pueda acceder a ella por parte de la Diputación de Valladolid.</w:t>
      </w:r>
    </w:p>
    <w:p w14:paraId="7D6A1B4F" w14:textId="77777777" w:rsidR="00BC34D0" w:rsidRDefault="00BC34D0" w:rsidP="00BC34D0">
      <w:pPr>
        <w:jc w:val="both"/>
        <w:rPr>
          <w:rFonts w:ascii="Arial" w:hAnsi="Arial" w:cs="Arial"/>
          <w:sz w:val="20"/>
          <w:szCs w:val="20"/>
        </w:rPr>
      </w:pPr>
    </w:p>
    <w:p w14:paraId="6AA68F45" w14:textId="4E73EC7E" w:rsidR="00BC34D0" w:rsidRDefault="00BC34D0" w:rsidP="00BC34D0">
      <w:pPr>
        <w:jc w:val="both"/>
        <w:rPr>
          <w:rFonts w:ascii="Arial" w:hAnsi="Arial" w:cs="Arial"/>
          <w:b/>
          <w:bCs/>
          <w:sz w:val="20"/>
          <w:szCs w:val="20"/>
        </w:rPr>
      </w:pPr>
      <w:proofErr w:type="gramStart"/>
      <w:r>
        <w:rPr>
          <w:rFonts w:ascii="Arial" w:hAnsi="Arial" w:cs="Arial"/>
          <w:b/>
          <w:i/>
          <w:sz w:val="20"/>
          <w:szCs w:val="20"/>
        </w:rPr>
        <w:t>Décima.-</w:t>
      </w:r>
      <w:proofErr w:type="gramEnd"/>
      <w:r>
        <w:rPr>
          <w:rFonts w:ascii="Arial" w:hAnsi="Arial" w:cs="Arial"/>
          <w:b/>
          <w:i/>
          <w:sz w:val="20"/>
          <w:szCs w:val="20"/>
        </w:rPr>
        <w:t xml:space="preserve"> Plazo de presentación</w:t>
      </w:r>
    </w:p>
    <w:p w14:paraId="12D347B9" w14:textId="77777777" w:rsidR="00BC34D0" w:rsidRDefault="00BC34D0" w:rsidP="00BC34D0">
      <w:pPr>
        <w:jc w:val="both"/>
        <w:rPr>
          <w:rFonts w:ascii="Arial" w:hAnsi="Arial" w:cs="Arial"/>
          <w:b/>
          <w:bCs/>
          <w:sz w:val="20"/>
          <w:szCs w:val="20"/>
        </w:rPr>
      </w:pPr>
    </w:p>
    <w:p w14:paraId="4E734F23" w14:textId="7288651F" w:rsidR="00BC34D0" w:rsidRDefault="00BC34D0" w:rsidP="00BC34D0">
      <w:pPr>
        <w:jc w:val="both"/>
        <w:rPr>
          <w:rFonts w:ascii="Arial" w:hAnsi="Arial" w:cs="Arial"/>
          <w:bCs/>
          <w:sz w:val="20"/>
          <w:szCs w:val="20"/>
        </w:rPr>
      </w:pPr>
      <w:r>
        <w:rPr>
          <w:rFonts w:ascii="Arial" w:hAnsi="Arial" w:cs="Arial"/>
          <w:bCs/>
          <w:sz w:val="20"/>
          <w:szCs w:val="20"/>
        </w:rPr>
        <w:t xml:space="preserve">El plazo de presentación de solicitudes finalizará el </w:t>
      </w:r>
      <w:r w:rsidR="00B147CE">
        <w:rPr>
          <w:rFonts w:ascii="Arial" w:hAnsi="Arial" w:cs="Arial"/>
          <w:bCs/>
          <w:sz w:val="20"/>
          <w:szCs w:val="20"/>
        </w:rPr>
        <w:t>3</w:t>
      </w:r>
      <w:r w:rsidR="00221824">
        <w:rPr>
          <w:rFonts w:ascii="Arial" w:hAnsi="Arial" w:cs="Arial"/>
          <w:bCs/>
          <w:sz w:val="20"/>
          <w:szCs w:val="20"/>
        </w:rPr>
        <w:t xml:space="preserve">1 de mayo </w:t>
      </w:r>
      <w:r w:rsidRPr="00325616">
        <w:rPr>
          <w:rFonts w:ascii="Arial" w:hAnsi="Arial" w:cs="Arial"/>
          <w:bCs/>
          <w:sz w:val="20"/>
          <w:szCs w:val="20"/>
        </w:rPr>
        <w:t>de 202</w:t>
      </w:r>
      <w:r w:rsidR="00B147CE">
        <w:rPr>
          <w:rFonts w:ascii="Arial" w:hAnsi="Arial" w:cs="Arial"/>
          <w:bCs/>
          <w:sz w:val="20"/>
          <w:szCs w:val="20"/>
        </w:rPr>
        <w:t>1</w:t>
      </w:r>
      <w:r>
        <w:rPr>
          <w:rFonts w:ascii="Arial" w:hAnsi="Arial" w:cs="Arial"/>
          <w:b/>
          <w:bCs/>
          <w:sz w:val="20"/>
          <w:szCs w:val="20"/>
        </w:rPr>
        <w:t xml:space="preserve"> </w:t>
      </w:r>
      <w:r>
        <w:rPr>
          <w:rFonts w:ascii="Arial" w:hAnsi="Arial" w:cs="Arial"/>
          <w:sz w:val="20"/>
          <w:szCs w:val="20"/>
        </w:rPr>
        <w:t>(incluido)</w:t>
      </w:r>
      <w:r>
        <w:rPr>
          <w:rFonts w:ascii="Arial" w:hAnsi="Arial" w:cs="Arial"/>
          <w:bCs/>
          <w:sz w:val="20"/>
          <w:szCs w:val="20"/>
        </w:rPr>
        <w:t>.</w:t>
      </w:r>
    </w:p>
    <w:p w14:paraId="38AFBDC5" w14:textId="77777777" w:rsidR="00BC34D0" w:rsidRDefault="00BC34D0" w:rsidP="00BC34D0">
      <w:pPr>
        <w:jc w:val="both"/>
        <w:rPr>
          <w:rFonts w:ascii="Arial" w:hAnsi="Arial" w:cs="Arial"/>
          <w:b/>
          <w:i/>
          <w:sz w:val="20"/>
          <w:szCs w:val="20"/>
        </w:rPr>
      </w:pPr>
    </w:p>
    <w:p w14:paraId="490FF00E" w14:textId="50448373" w:rsidR="00BC34D0" w:rsidRDefault="00BC34D0" w:rsidP="00BC34D0">
      <w:pPr>
        <w:jc w:val="both"/>
        <w:rPr>
          <w:rFonts w:ascii="Arial" w:hAnsi="Arial" w:cs="Arial"/>
          <w:sz w:val="20"/>
          <w:szCs w:val="20"/>
        </w:rPr>
      </w:pPr>
      <w:r>
        <w:rPr>
          <w:rFonts w:ascii="Arial" w:hAnsi="Arial" w:cs="Arial"/>
          <w:b/>
          <w:i/>
          <w:sz w:val="20"/>
          <w:szCs w:val="20"/>
        </w:rPr>
        <w:t xml:space="preserve">Décimo </w:t>
      </w:r>
      <w:proofErr w:type="gramStart"/>
      <w:r>
        <w:rPr>
          <w:rFonts w:ascii="Arial" w:hAnsi="Arial" w:cs="Arial"/>
          <w:b/>
          <w:i/>
          <w:sz w:val="20"/>
          <w:szCs w:val="20"/>
        </w:rPr>
        <w:t>primera.-</w:t>
      </w:r>
      <w:proofErr w:type="gramEnd"/>
      <w:r>
        <w:rPr>
          <w:rFonts w:ascii="Arial" w:hAnsi="Arial" w:cs="Arial"/>
          <w:b/>
          <w:i/>
          <w:sz w:val="20"/>
          <w:szCs w:val="20"/>
        </w:rPr>
        <w:t xml:space="preserve"> Subsanación de solicitudes</w:t>
      </w:r>
    </w:p>
    <w:p w14:paraId="0379197D" w14:textId="77777777" w:rsidR="00BC34D0" w:rsidRDefault="00BC34D0" w:rsidP="00BC34D0">
      <w:pPr>
        <w:jc w:val="both"/>
        <w:rPr>
          <w:rFonts w:ascii="Arial" w:hAnsi="Arial" w:cs="Arial"/>
          <w:bCs/>
          <w:sz w:val="20"/>
          <w:szCs w:val="20"/>
        </w:rPr>
      </w:pPr>
    </w:p>
    <w:p w14:paraId="57D38010" w14:textId="77777777" w:rsidR="00BC34D0" w:rsidRDefault="00BC34D0" w:rsidP="00BC34D0">
      <w:pPr>
        <w:jc w:val="both"/>
        <w:rPr>
          <w:rFonts w:ascii="Arial" w:hAnsi="Arial" w:cs="Arial"/>
          <w:b/>
          <w:bCs/>
          <w:sz w:val="20"/>
          <w:szCs w:val="20"/>
        </w:rPr>
      </w:pPr>
      <w:r>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personas interesadas, en su caso, para que en el </w:t>
      </w:r>
      <w:r w:rsidRPr="00325616">
        <w:rPr>
          <w:rFonts w:ascii="Arial" w:hAnsi="Arial" w:cs="Arial"/>
          <w:bCs/>
          <w:sz w:val="20"/>
          <w:szCs w:val="20"/>
        </w:rPr>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desistidos en su solicitud, previa resolución dictada a tal efecto.</w:t>
      </w:r>
    </w:p>
    <w:p w14:paraId="67E4D3BB" w14:textId="77777777" w:rsidR="00BC34D0" w:rsidRDefault="00BC34D0" w:rsidP="00BC34D0">
      <w:pPr>
        <w:jc w:val="both"/>
        <w:rPr>
          <w:rFonts w:ascii="Arial" w:hAnsi="Arial" w:cs="Arial"/>
          <w:b/>
          <w:bCs/>
          <w:sz w:val="20"/>
          <w:szCs w:val="20"/>
        </w:rPr>
      </w:pPr>
    </w:p>
    <w:p w14:paraId="509B98AE" w14:textId="42ADA2F7" w:rsidR="00BC34D0" w:rsidRDefault="00BC34D0" w:rsidP="00BC34D0">
      <w:pPr>
        <w:jc w:val="both"/>
        <w:rPr>
          <w:rFonts w:ascii="Arial" w:hAnsi="Arial" w:cs="Arial"/>
          <w:b/>
          <w:bCs/>
          <w:i/>
          <w:sz w:val="20"/>
          <w:szCs w:val="20"/>
        </w:rPr>
      </w:pPr>
      <w:r>
        <w:rPr>
          <w:rFonts w:ascii="Arial" w:hAnsi="Arial" w:cs="Arial"/>
          <w:b/>
          <w:i/>
          <w:sz w:val="20"/>
          <w:szCs w:val="20"/>
        </w:rPr>
        <w:t xml:space="preserve">Décimo </w:t>
      </w:r>
      <w:proofErr w:type="gramStart"/>
      <w:r>
        <w:rPr>
          <w:rFonts w:ascii="Arial" w:hAnsi="Arial" w:cs="Arial"/>
          <w:b/>
          <w:i/>
          <w:sz w:val="20"/>
          <w:szCs w:val="20"/>
        </w:rPr>
        <w:t>segunda.-</w:t>
      </w:r>
      <w:proofErr w:type="gramEnd"/>
      <w:r>
        <w:rPr>
          <w:rFonts w:ascii="Arial" w:hAnsi="Arial" w:cs="Arial"/>
          <w:b/>
          <w:i/>
          <w:sz w:val="20"/>
          <w:szCs w:val="20"/>
        </w:rPr>
        <w:t xml:space="preserve"> Criterio de </w:t>
      </w:r>
      <w:r w:rsidR="00B147CE">
        <w:rPr>
          <w:rFonts w:ascii="Arial" w:hAnsi="Arial" w:cs="Arial"/>
          <w:b/>
          <w:i/>
          <w:sz w:val="20"/>
          <w:szCs w:val="20"/>
        </w:rPr>
        <w:t>selección.</w:t>
      </w:r>
    </w:p>
    <w:p w14:paraId="7C3D2CB0" w14:textId="77777777" w:rsidR="00BC34D0" w:rsidRDefault="00BC34D0" w:rsidP="00BC34D0">
      <w:pPr>
        <w:jc w:val="both"/>
        <w:rPr>
          <w:rFonts w:ascii="Arial" w:hAnsi="Arial" w:cs="Arial"/>
          <w:bCs/>
          <w:i/>
          <w:sz w:val="20"/>
          <w:szCs w:val="20"/>
        </w:rPr>
      </w:pPr>
    </w:p>
    <w:p w14:paraId="395EBEB3" w14:textId="7D6079F2" w:rsidR="00196F14" w:rsidRDefault="00862F72" w:rsidP="00A2437C">
      <w:pPr>
        <w:jc w:val="both"/>
        <w:rPr>
          <w:rFonts w:ascii="Arial" w:hAnsi="Arial" w:cs="Arial"/>
          <w:sz w:val="20"/>
          <w:szCs w:val="20"/>
          <w:u w:val="single"/>
        </w:rPr>
      </w:pPr>
      <w:r>
        <w:rPr>
          <w:rFonts w:ascii="Arial" w:hAnsi="Arial" w:cs="Arial"/>
          <w:sz w:val="20"/>
          <w:szCs w:val="20"/>
          <w:u w:val="single"/>
        </w:rPr>
        <w:t xml:space="preserve">Las solicitudes se resolverán por orden cronológico de presentación, </w:t>
      </w:r>
      <w:r w:rsidR="00196F14">
        <w:rPr>
          <w:rFonts w:ascii="Arial" w:hAnsi="Arial" w:cs="Arial"/>
          <w:sz w:val="20"/>
          <w:szCs w:val="20"/>
          <w:u w:val="single"/>
        </w:rPr>
        <w:t xml:space="preserve">siempre </w:t>
      </w:r>
      <w:r>
        <w:rPr>
          <w:rFonts w:ascii="Arial" w:hAnsi="Arial" w:cs="Arial"/>
          <w:sz w:val="20"/>
          <w:szCs w:val="20"/>
          <w:u w:val="single"/>
        </w:rPr>
        <w:t xml:space="preserve">que </w:t>
      </w:r>
      <w:r w:rsidR="00196F14">
        <w:rPr>
          <w:rFonts w:ascii="Arial" w:hAnsi="Arial" w:cs="Arial"/>
          <w:sz w:val="20"/>
          <w:szCs w:val="20"/>
          <w:u w:val="single"/>
        </w:rPr>
        <w:t>conste toda la documentación exigida y el peticionario pueda alcanzar la condición de beneficiario.</w:t>
      </w:r>
    </w:p>
    <w:p w14:paraId="1A5E909E" w14:textId="77777777" w:rsidR="00196F14" w:rsidRDefault="00196F14" w:rsidP="00A2437C">
      <w:pPr>
        <w:jc w:val="both"/>
        <w:rPr>
          <w:rFonts w:ascii="Arial" w:hAnsi="Arial" w:cs="Arial"/>
          <w:sz w:val="20"/>
          <w:szCs w:val="20"/>
          <w:u w:val="single"/>
        </w:rPr>
      </w:pPr>
    </w:p>
    <w:p w14:paraId="1DC17693" w14:textId="467DBADE" w:rsidR="00BC34D0" w:rsidRDefault="00BC34D0" w:rsidP="00BC34D0">
      <w:pPr>
        <w:jc w:val="both"/>
        <w:rPr>
          <w:rFonts w:ascii="Arial" w:hAnsi="Arial" w:cs="Arial"/>
          <w:b/>
          <w:i/>
          <w:iCs/>
          <w:sz w:val="20"/>
          <w:szCs w:val="20"/>
        </w:rPr>
      </w:pPr>
      <w:r>
        <w:rPr>
          <w:rFonts w:ascii="Arial" w:hAnsi="Arial" w:cs="Arial"/>
          <w:b/>
          <w:i/>
          <w:sz w:val="20"/>
          <w:szCs w:val="20"/>
        </w:rPr>
        <w:t xml:space="preserve">Décimo </w:t>
      </w:r>
      <w:proofErr w:type="gramStart"/>
      <w:r>
        <w:rPr>
          <w:rFonts w:ascii="Arial" w:hAnsi="Arial" w:cs="Arial"/>
          <w:b/>
          <w:i/>
          <w:sz w:val="20"/>
          <w:szCs w:val="20"/>
        </w:rPr>
        <w:t>tercera.-</w:t>
      </w:r>
      <w:proofErr w:type="gramEnd"/>
      <w:r>
        <w:rPr>
          <w:rFonts w:ascii="Arial" w:hAnsi="Arial" w:cs="Arial"/>
          <w:b/>
          <w:i/>
          <w:sz w:val="20"/>
          <w:szCs w:val="20"/>
        </w:rPr>
        <w:t xml:space="preserve"> Resolución y notificación</w:t>
      </w:r>
    </w:p>
    <w:p w14:paraId="21EEA624" w14:textId="77777777" w:rsidR="00BC34D0" w:rsidRDefault="00BC34D0" w:rsidP="00BC34D0">
      <w:pPr>
        <w:jc w:val="both"/>
        <w:rPr>
          <w:rFonts w:ascii="Arial" w:hAnsi="Arial" w:cs="Arial"/>
          <w:sz w:val="20"/>
          <w:szCs w:val="20"/>
        </w:rPr>
      </w:pPr>
    </w:p>
    <w:p w14:paraId="08AC1005" w14:textId="4BEF4B02" w:rsidR="003C7393" w:rsidRPr="00EC0D75" w:rsidRDefault="003C7393" w:rsidP="003C7393">
      <w:pPr>
        <w:jc w:val="both"/>
        <w:rPr>
          <w:rFonts w:ascii="Arial" w:hAnsi="Arial" w:cs="Arial"/>
          <w:sz w:val="20"/>
          <w:szCs w:val="20"/>
        </w:rPr>
      </w:pPr>
      <w:r>
        <w:rPr>
          <w:rFonts w:ascii="Arial" w:hAnsi="Arial" w:cs="Arial"/>
          <w:sz w:val="20"/>
          <w:szCs w:val="20"/>
        </w:rPr>
        <w:t xml:space="preserve">Se podrán producir </w:t>
      </w:r>
      <w:r w:rsidRPr="00EC0D75">
        <w:rPr>
          <w:rFonts w:ascii="Arial" w:hAnsi="Arial" w:cs="Arial"/>
          <w:sz w:val="20"/>
          <w:szCs w:val="20"/>
          <w:u w:val="single"/>
        </w:rPr>
        <w:t>diversas resoluciones, hasta agotar los fondos disponibles</w:t>
      </w:r>
      <w:r>
        <w:rPr>
          <w:rFonts w:ascii="Arial" w:hAnsi="Arial" w:cs="Arial"/>
          <w:sz w:val="20"/>
          <w:szCs w:val="20"/>
        </w:rPr>
        <w:t xml:space="preserve">. </w:t>
      </w:r>
    </w:p>
    <w:p w14:paraId="5496E92E" w14:textId="77777777" w:rsidR="00BC34D0" w:rsidRDefault="00BC34D0" w:rsidP="00BC34D0">
      <w:pPr>
        <w:jc w:val="both"/>
        <w:rPr>
          <w:rFonts w:ascii="Arial" w:hAnsi="Arial" w:cs="Arial"/>
          <w:sz w:val="20"/>
          <w:szCs w:val="20"/>
        </w:rPr>
      </w:pPr>
    </w:p>
    <w:p w14:paraId="069BA1E2" w14:textId="77777777" w:rsidR="00BC34D0" w:rsidRDefault="00BC34D0" w:rsidP="00BC34D0">
      <w:pPr>
        <w:jc w:val="both"/>
        <w:rPr>
          <w:rFonts w:ascii="Arial" w:hAnsi="Arial" w:cs="Arial"/>
          <w:sz w:val="20"/>
          <w:szCs w:val="20"/>
        </w:rPr>
      </w:pPr>
      <w:r>
        <w:rPr>
          <w:rFonts w:ascii="Arial" w:hAnsi="Arial" w:cs="Arial"/>
          <w:sz w:val="20"/>
          <w:szCs w:val="20"/>
        </w:rPr>
        <w:t xml:space="preserve">En cada resolución se hará constar de manera expresa la relación de solicitantes a los que se concede la subvención, con indicación del importe concedido, así como las solicitudes desestimadas y los motivos de la desestimación. </w:t>
      </w:r>
    </w:p>
    <w:p w14:paraId="1B9E06CA" w14:textId="77777777" w:rsidR="00BC34D0" w:rsidRDefault="00BC34D0" w:rsidP="00BC34D0">
      <w:pPr>
        <w:jc w:val="both"/>
        <w:rPr>
          <w:rFonts w:ascii="Arial" w:hAnsi="Arial" w:cs="Arial"/>
          <w:sz w:val="20"/>
          <w:szCs w:val="20"/>
        </w:rPr>
      </w:pPr>
    </w:p>
    <w:p w14:paraId="187722E4" w14:textId="77777777" w:rsidR="00BC34D0" w:rsidRDefault="00BC34D0" w:rsidP="00BC34D0">
      <w:pPr>
        <w:jc w:val="both"/>
        <w:rPr>
          <w:rFonts w:ascii="Arial" w:hAnsi="Arial" w:cs="Arial"/>
          <w:sz w:val="20"/>
          <w:szCs w:val="20"/>
        </w:rPr>
      </w:pPr>
      <w:r>
        <w:rPr>
          <w:rFonts w:ascii="Arial" w:hAnsi="Arial" w:cs="Arial"/>
          <w:sz w:val="20"/>
          <w:szCs w:val="20"/>
        </w:rPr>
        <w:t>La resolución del procedimiento se notificará a las personas interesadas de conformidad con lo previsto en los arts. 40 y siguientes de la LPAC.</w:t>
      </w:r>
    </w:p>
    <w:p w14:paraId="2D823E73" w14:textId="77777777" w:rsidR="00BC34D0" w:rsidRDefault="00BC34D0" w:rsidP="00BC34D0">
      <w:pPr>
        <w:jc w:val="both"/>
        <w:rPr>
          <w:rFonts w:ascii="Arial" w:hAnsi="Arial" w:cs="Arial"/>
          <w:sz w:val="20"/>
          <w:szCs w:val="20"/>
        </w:rPr>
      </w:pPr>
    </w:p>
    <w:p w14:paraId="78A28F66" w14:textId="6076B9C7" w:rsidR="00BC34D0" w:rsidRDefault="00BC34D0" w:rsidP="00BC34D0">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cuarta.-</w:t>
      </w:r>
      <w:proofErr w:type="gramEnd"/>
      <w:r>
        <w:rPr>
          <w:rFonts w:ascii="Arial" w:hAnsi="Arial" w:cs="Arial"/>
          <w:b/>
          <w:i/>
          <w:iCs/>
          <w:sz w:val="20"/>
          <w:szCs w:val="20"/>
        </w:rPr>
        <w:t xml:space="preserve"> Recursos</w:t>
      </w:r>
    </w:p>
    <w:p w14:paraId="0F644327" w14:textId="77777777" w:rsidR="00BC34D0" w:rsidRDefault="00BC34D0" w:rsidP="00BC34D0">
      <w:pPr>
        <w:jc w:val="both"/>
        <w:rPr>
          <w:rFonts w:ascii="Arial" w:hAnsi="Arial" w:cs="Arial"/>
          <w:sz w:val="20"/>
          <w:szCs w:val="20"/>
        </w:rPr>
      </w:pPr>
    </w:p>
    <w:p w14:paraId="1470F5D4" w14:textId="77777777" w:rsidR="00BC34D0" w:rsidRDefault="00BC34D0" w:rsidP="00BC34D0">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4C938481" w14:textId="77777777" w:rsidR="00BC34D0" w:rsidRDefault="00BC34D0" w:rsidP="00BC34D0">
      <w:pPr>
        <w:jc w:val="both"/>
        <w:rPr>
          <w:rFonts w:ascii="Arial" w:hAnsi="Arial" w:cs="Arial"/>
          <w:sz w:val="20"/>
          <w:szCs w:val="20"/>
        </w:rPr>
      </w:pPr>
    </w:p>
    <w:p w14:paraId="524F356F" w14:textId="77777777" w:rsidR="00BC34D0" w:rsidRDefault="00BC34D0" w:rsidP="00BC34D0">
      <w:pPr>
        <w:jc w:val="both"/>
        <w:rPr>
          <w:rFonts w:ascii="Arial" w:hAnsi="Arial" w:cs="Arial"/>
          <w:sz w:val="20"/>
          <w:szCs w:val="20"/>
        </w:rPr>
      </w:pPr>
      <w:r>
        <w:rPr>
          <w:rFonts w:ascii="Arial" w:hAnsi="Arial" w:cs="Arial"/>
          <w:sz w:val="20"/>
          <w:szCs w:val="20"/>
        </w:rPr>
        <w:t xml:space="preserve">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w:t>
      </w:r>
      <w:r>
        <w:rPr>
          <w:rFonts w:ascii="Arial" w:hAnsi="Arial" w:cs="Arial"/>
          <w:sz w:val="20"/>
          <w:szCs w:val="20"/>
        </w:rPr>
        <w:lastRenderedPageBreak/>
        <w:t>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15F63952" w14:textId="77777777" w:rsidR="00196F14" w:rsidRDefault="00196F14" w:rsidP="00BC34D0">
      <w:pPr>
        <w:jc w:val="both"/>
        <w:rPr>
          <w:rFonts w:ascii="Arial" w:hAnsi="Arial" w:cs="Arial"/>
          <w:b/>
          <w:i/>
          <w:iCs/>
          <w:sz w:val="20"/>
          <w:szCs w:val="20"/>
        </w:rPr>
      </w:pPr>
    </w:p>
    <w:p w14:paraId="7BA518DD" w14:textId="05B1EDA3" w:rsidR="00BC34D0" w:rsidRDefault="00BC34D0" w:rsidP="00BC34D0">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quinta.-</w:t>
      </w:r>
      <w:proofErr w:type="gramEnd"/>
      <w:r>
        <w:rPr>
          <w:rFonts w:ascii="Arial" w:hAnsi="Arial" w:cs="Arial"/>
          <w:b/>
          <w:i/>
          <w:iCs/>
          <w:sz w:val="20"/>
          <w:szCs w:val="20"/>
        </w:rPr>
        <w:t xml:space="preserve"> Revisión de actos</w:t>
      </w:r>
    </w:p>
    <w:p w14:paraId="07B7DBD0" w14:textId="77777777" w:rsidR="00BC34D0" w:rsidRDefault="00BC34D0" w:rsidP="00BC34D0">
      <w:pPr>
        <w:jc w:val="both"/>
        <w:rPr>
          <w:rFonts w:ascii="Arial" w:hAnsi="Arial" w:cs="Arial"/>
          <w:sz w:val="20"/>
          <w:szCs w:val="20"/>
        </w:rPr>
      </w:pPr>
    </w:p>
    <w:p w14:paraId="3378620D" w14:textId="77777777" w:rsidR="00BC34D0" w:rsidRDefault="00BC34D0" w:rsidP="00BC34D0">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2C565C00" w14:textId="77777777" w:rsidR="00BC34D0" w:rsidRDefault="00BC34D0" w:rsidP="00BC34D0">
      <w:pPr>
        <w:jc w:val="both"/>
        <w:rPr>
          <w:rFonts w:ascii="Arial" w:hAnsi="Arial" w:cs="Arial"/>
          <w:sz w:val="20"/>
          <w:szCs w:val="20"/>
        </w:rPr>
      </w:pPr>
    </w:p>
    <w:p w14:paraId="08142639" w14:textId="3BAFB276" w:rsidR="00BC34D0" w:rsidRDefault="00BC34D0" w:rsidP="00BC34D0">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sexta.-</w:t>
      </w:r>
      <w:proofErr w:type="gramEnd"/>
      <w:r>
        <w:rPr>
          <w:rFonts w:ascii="Arial" w:hAnsi="Arial" w:cs="Arial"/>
          <w:b/>
          <w:i/>
          <w:iCs/>
          <w:sz w:val="20"/>
          <w:szCs w:val="20"/>
        </w:rPr>
        <w:t xml:space="preserve"> Seguimiento</w:t>
      </w:r>
    </w:p>
    <w:p w14:paraId="080B115B" w14:textId="77777777" w:rsidR="00BC34D0" w:rsidRDefault="00BC34D0" w:rsidP="00BC34D0">
      <w:pPr>
        <w:pStyle w:val="western"/>
        <w:jc w:val="both"/>
        <w:rPr>
          <w:rFonts w:ascii="Arial" w:hAnsi="Arial" w:cs="Arial"/>
          <w:b w:val="0"/>
          <w:color w:val="auto"/>
          <w:sz w:val="20"/>
          <w:szCs w:val="20"/>
        </w:rPr>
      </w:pPr>
    </w:p>
    <w:p w14:paraId="2BA58FD3" w14:textId="66545E3E" w:rsidR="00BC34D0" w:rsidRDefault="00BC34D0" w:rsidP="00BC34D0">
      <w:pPr>
        <w:pStyle w:val="western"/>
        <w:jc w:val="both"/>
        <w:rPr>
          <w:rFonts w:ascii="Arial" w:hAnsi="Arial" w:cs="Arial"/>
          <w:b w:val="0"/>
          <w:color w:val="auto"/>
          <w:sz w:val="20"/>
          <w:szCs w:val="20"/>
        </w:rPr>
      </w:pPr>
      <w:r w:rsidRPr="00042B41">
        <w:rPr>
          <w:rFonts w:ascii="Arial" w:hAnsi="Arial" w:cs="Arial"/>
          <w:b w:val="0"/>
          <w:color w:val="auto"/>
          <w:sz w:val="20"/>
          <w:szCs w:val="20"/>
          <w:u w:val="single"/>
        </w:rPr>
        <w:t>La Diputación de Valladolid podrá comprobar la relación efectiva de las inversiones o gastos efectuados y el cumplimiento de las condiciones exigidas para obtener la subvención a través de personal propio o de una empresa contratada al efecto</w:t>
      </w:r>
      <w:r>
        <w:rPr>
          <w:rFonts w:ascii="Arial" w:hAnsi="Arial" w:cs="Arial"/>
          <w:b w:val="0"/>
          <w:color w:val="auto"/>
          <w:sz w:val="20"/>
          <w:szCs w:val="20"/>
        </w:rPr>
        <w:t>.</w:t>
      </w:r>
    </w:p>
    <w:p w14:paraId="4DB0609E" w14:textId="02775D0D" w:rsidR="00042B41" w:rsidRDefault="00042B41" w:rsidP="00BC34D0">
      <w:pPr>
        <w:pStyle w:val="western"/>
        <w:jc w:val="both"/>
        <w:rPr>
          <w:rFonts w:ascii="Arial" w:hAnsi="Arial" w:cs="Arial"/>
          <w:b w:val="0"/>
          <w:color w:val="auto"/>
          <w:sz w:val="20"/>
          <w:szCs w:val="20"/>
        </w:rPr>
      </w:pPr>
    </w:p>
    <w:p w14:paraId="6A79309C" w14:textId="2D90C8CC" w:rsidR="00042B41" w:rsidRPr="00D85612" w:rsidRDefault="00042B41" w:rsidP="00042B41">
      <w:pPr>
        <w:pStyle w:val="western"/>
        <w:jc w:val="both"/>
        <w:rPr>
          <w:rFonts w:ascii="Arial" w:hAnsi="Arial" w:cs="Arial"/>
          <w:b w:val="0"/>
          <w:color w:val="auto"/>
          <w:sz w:val="20"/>
          <w:szCs w:val="20"/>
        </w:rPr>
      </w:pPr>
      <w:r w:rsidRPr="00D85612">
        <w:rPr>
          <w:rFonts w:ascii="Arial" w:hAnsi="Arial" w:cs="Arial"/>
          <w:b w:val="0"/>
          <w:color w:val="auto"/>
          <w:sz w:val="20"/>
          <w:szCs w:val="20"/>
          <w:u w:val="single"/>
        </w:rPr>
        <w:t xml:space="preserve">Específicamente, el cumplimiento del compromiso de permanencia y empadronamiento a los que aluden la base </w:t>
      </w:r>
      <w:r>
        <w:rPr>
          <w:rFonts w:ascii="Arial" w:hAnsi="Arial" w:cs="Arial"/>
          <w:b w:val="0"/>
          <w:color w:val="auto"/>
          <w:sz w:val="20"/>
          <w:szCs w:val="20"/>
          <w:u w:val="single"/>
        </w:rPr>
        <w:t>décimo séptima</w:t>
      </w:r>
      <w:r w:rsidRPr="00D85612">
        <w:rPr>
          <w:rFonts w:ascii="Arial" w:hAnsi="Arial" w:cs="Arial"/>
          <w:b w:val="0"/>
          <w:color w:val="auto"/>
          <w:sz w:val="20"/>
          <w:szCs w:val="20"/>
          <w:u w:val="single"/>
        </w:rPr>
        <w:t xml:space="preserve"> de la presente convocatoria, se verificarán mediante un sistema de muestreo aleatorio</w:t>
      </w:r>
      <w:r w:rsidRPr="00D85612">
        <w:rPr>
          <w:rFonts w:ascii="Arial" w:hAnsi="Arial" w:cs="Arial"/>
          <w:b w:val="0"/>
          <w:color w:val="auto"/>
          <w:sz w:val="20"/>
          <w:szCs w:val="20"/>
        </w:rPr>
        <w:t>.</w:t>
      </w:r>
    </w:p>
    <w:p w14:paraId="3839726C" w14:textId="77777777" w:rsidR="00042B41" w:rsidRDefault="00042B41" w:rsidP="00BC34D0">
      <w:pPr>
        <w:pStyle w:val="western"/>
        <w:jc w:val="both"/>
        <w:rPr>
          <w:rFonts w:ascii="Arial" w:hAnsi="Arial" w:cs="Arial"/>
          <w:color w:val="auto"/>
          <w:sz w:val="20"/>
          <w:szCs w:val="20"/>
        </w:rPr>
      </w:pPr>
    </w:p>
    <w:p w14:paraId="4237CE82" w14:textId="5E5E2F2F" w:rsidR="00BC34D0" w:rsidRDefault="00BC34D0" w:rsidP="00BC34D0">
      <w:pPr>
        <w:suppressAutoHyphens w:val="0"/>
        <w:spacing w:after="160" w:line="256" w:lineRule="auto"/>
        <w:rPr>
          <w:rFonts w:ascii="Arial" w:hAnsi="Arial" w:cs="Arial"/>
          <w:b/>
          <w:i/>
          <w:iCs/>
          <w:sz w:val="20"/>
          <w:szCs w:val="20"/>
        </w:rPr>
      </w:pPr>
      <w:r>
        <w:rPr>
          <w:rFonts w:ascii="Arial" w:hAnsi="Arial" w:cs="Arial"/>
          <w:b/>
          <w:i/>
          <w:iCs/>
          <w:sz w:val="20"/>
          <w:szCs w:val="20"/>
        </w:rPr>
        <w:t xml:space="preserve">Décimo </w:t>
      </w:r>
      <w:proofErr w:type="gramStart"/>
      <w:r>
        <w:rPr>
          <w:rFonts w:ascii="Arial" w:hAnsi="Arial" w:cs="Arial"/>
          <w:b/>
          <w:i/>
          <w:iCs/>
          <w:sz w:val="20"/>
          <w:szCs w:val="20"/>
        </w:rPr>
        <w:t>séptima.-</w:t>
      </w:r>
      <w:proofErr w:type="gramEnd"/>
      <w:r>
        <w:rPr>
          <w:rFonts w:ascii="Arial" w:hAnsi="Arial" w:cs="Arial"/>
          <w:b/>
          <w:i/>
          <w:iCs/>
          <w:sz w:val="20"/>
          <w:szCs w:val="20"/>
        </w:rPr>
        <w:t xml:space="preserve"> Obligaciones de los beneficiarios</w:t>
      </w:r>
    </w:p>
    <w:p w14:paraId="71FA3687" w14:textId="77777777" w:rsidR="00BC34D0" w:rsidRDefault="00BC34D0" w:rsidP="00BC34D0">
      <w:pPr>
        <w:jc w:val="both"/>
        <w:rPr>
          <w:rFonts w:ascii="Arial" w:hAnsi="Arial" w:cs="Arial"/>
          <w:sz w:val="20"/>
          <w:szCs w:val="20"/>
        </w:rPr>
      </w:pPr>
      <w:r>
        <w:rPr>
          <w:rFonts w:ascii="Arial" w:hAnsi="Arial" w:cs="Arial"/>
          <w:sz w:val="20"/>
          <w:szCs w:val="20"/>
        </w:rPr>
        <w:t>Los beneficiarios de las subvenciones tendrán las obligaciones previstas en la LGS. A título meramente enunciativo se señalan las siguientes:</w:t>
      </w:r>
    </w:p>
    <w:p w14:paraId="270AC910" w14:textId="77777777" w:rsidR="00BC34D0" w:rsidRDefault="00BC34D0" w:rsidP="00BC34D0">
      <w:pPr>
        <w:jc w:val="both"/>
        <w:rPr>
          <w:rFonts w:ascii="Arial" w:hAnsi="Arial" w:cs="Arial"/>
          <w:sz w:val="20"/>
          <w:szCs w:val="20"/>
        </w:rPr>
      </w:pPr>
    </w:p>
    <w:p w14:paraId="63D03391"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Realizar la actividad y la inversión que fundamenta la concesión de la subvención.</w:t>
      </w:r>
    </w:p>
    <w:p w14:paraId="455729D3" w14:textId="77777777" w:rsidR="00BC34D0" w:rsidRDefault="00BC34D0" w:rsidP="00BC34D0">
      <w:pPr>
        <w:pStyle w:val="Prrafodelista1"/>
        <w:ind w:left="360"/>
        <w:jc w:val="both"/>
        <w:rPr>
          <w:rFonts w:ascii="Arial" w:hAnsi="Arial" w:cs="Arial"/>
          <w:sz w:val="20"/>
          <w:szCs w:val="20"/>
        </w:rPr>
      </w:pPr>
    </w:p>
    <w:p w14:paraId="10BBCF93" w14:textId="6FDF11E8" w:rsidR="003C7393" w:rsidRPr="003C7393" w:rsidRDefault="003C7393" w:rsidP="00BC34D0">
      <w:pPr>
        <w:pStyle w:val="Prrafodelista1"/>
        <w:numPr>
          <w:ilvl w:val="0"/>
          <w:numId w:val="15"/>
        </w:numPr>
        <w:jc w:val="both"/>
        <w:rPr>
          <w:rFonts w:ascii="Arial" w:hAnsi="Arial" w:cs="Arial"/>
          <w:b/>
          <w:bCs/>
          <w:sz w:val="20"/>
          <w:szCs w:val="20"/>
        </w:rPr>
      </w:pPr>
      <w:r w:rsidRPr="003C7393">
        <w:rPr>
          <w:rFonts w:ascii="Arial" w:hAnsi="Arial" w:cs="Arial"/>
          <w:b/>
          <w:bCs/>
          <w:sz w:val="20"/>
          <w:szCs w:val="20"/>
        </w:rPr>
        <w:t>En el caso de la línea 1, mantener el alta (en el caso de autónomos) o la empresa activa (en el caso de microempresas), durante, al menos, los 9 primeros meses del año 2021.</w:t>
      </w:r>
    </w:p>
    <w:p w14:paraId="1016E856" w14:textId="77777777" w:rsidR="003C7393" w:rsidRPr="003C7393" w:rsidRDefault="003C7393" w:rsidP="003C7393">
      <w:pPr>
        <w:pStyle w:val="Prrafodelista"/>
        <w:rPr>
          <w:rFonts w:ascii="Arial" w:hAnsi="Arial" w:cs="Arial"/>
          <w:b/>
          <w:bCs/>
          <w:sz w:val="20"/>
          <w:szCs w:val="20"/>
        </w:rPr>
      </w:pPr>
    </w:p>
    <w:p w14:paraId="3BEC6FED" w14:textId="2F8D4E42" w:rsidR="00BC34D0" w:rsidRPr="00AD69A4" w:rsidRDefault="003C7393" w:rsidP="003C7393">
      <w:pPr>
        <w:pStyle w:val="Prrafodelista1"/>
        <w:ind w:left="720"/>
        <w:jc w:val="both"/>
        <w:rPr>
          <w:rFonts w:ascii="Arial" w:hAnsi="Arial" w:cs="Arial"/>
          <w:sz w:val="20"/>
          <w:szCs w:val="20"/>
        </w:rPr>
      </w:pPr>
      <w:r w:rsidRPr="003C7393">
        <w:rPr>
          <w:rFonts w:ascii="Arial" w:hAnsi="Arial" w:cs="Arial"/>
          <w:b/>
          <w:bCs/>
          <w:sz w:val="20"/>
          <w:szCs w:val="20"/>
        </w:rPr>
        <w:t>En el caso de la línea 2, m</w:t>
      </w:r>
      <w:r w:rsidR="00BC34D0" w:rsidRPr="003C7393">
        <w:rPr>
          <w:rFonts w:ascii="Arial" w:hAnsi="Arial" w:cs="Arial"/>
          <w:b/>
          <w:bCs/>
          <w:sz w:val="20"/>
          <w:szCs w:val="20"/>
        </w:rPr>
        <w:t xml:space="preserve">antener </w:t>
      </w:r>
      <w:r w:rsidRPr="003C7393">
        <w:rPr>
          <w:rFonts w:ascii="Arial" w:hAnsi="Arial" w:cs="Arial"/>
          <w:b/>
          <w:bCs/>
          <w:sz w:val="20"/>
          <w:szCs w:val="20"/>
        </w:rPr>
        <w:t xml:space="preserve">el alta y el </w:t>
      </w:r>
      <w:r w:rsidR="00BC34D0" w:rsidRPr="003C7393">
        <w:rPr>
          <w:rFonts w:ascii="Arial" w:hAnsi="Arial" w:cs="Arial"/>
          <w:b/>
          <w:bCs/>
          <w:sz w:val="20"/>
          <w:szCs w:val="20"/>
        </w:rPr>
        <w:t xml:space="preserve">empadronamiento en algún municipio de la provincia de Valladolid con menos de 20.000 habitantes durante un período mínimo de </w:t>
      </w:r>
      <w:r w:rsidRPr="003C7393">
        <w:rPr>
          <w:rFonts w:ascii="Arial" w:hAnsi="Arial" w:cs="Arial"/>
          <w:b/>
          <w:bCs/>
          <w:sz w:val="20"/>
          <w:szCs w:val="20"/>
        </w:rPr>
        <w:t>9</w:t>
      </w:r>
      <w:r w:rsidR="00BC34D0" w:rsidRPr="003C7393">
        <w:rPr>
          <w:rFonts w:ascii="Arial" w:hAnsi="Arial" w:cs="Arial"/>
          <w:b/>
          <w:bCs/>
          <w:sz w:val="20"/>
          <w:szCs w:val="20"/>
        </w:rPr>
        <w:t xml:space="preserve"> meses ininterrumpidos desde la fecha de efectos del alta</w:t>
      </w:r>
      <w:r>
        <w:rPr>
          <w:rFonts w:ascii="Arial" w:hAnsi="Arial" w:cs="Arial"/>
          <w:sz w:val="20"/>
          <w:szCs w:val="20"/>
        </w:rPr>
        <w:t>.</w:t>
      </w:r>
    </w:p>
    <w:p w14:paraId="788E9CA1" w14:textId="77777777" w:rsidR="00BC34D0" w:rsidRPr="00881F52" w:rsidRDefault="00BC34D0" w:rsidP="00BC34D0">
      <w:pPr>
        <w:pStyle w:val="Prrafodelista1"/>
        <w:ind w:left="360"/>
        <w:jc w:val="both"/>
        <w:rPr>
          <w:rFonts w:ascii="Arial" w:hAnsi="Arial" w:cs="Arial"/>
          <w:color w:val="FF0000"/>
          <w:sz w:val="20"/>
          <w:szCs w:val="20"/>
        </w:rPr>
      </w:pPr>
    </w:p>
    <w:p w14:paraId="121BBBE9"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Destinar los bienes adquiridos al fin para el que se concedió la subvención durante, al menos, 2 años desde la fecha de adquisición, o de 5 años, si se trata de bienes inscribibles en registro público, cumpliendo en este último caso las obligaciones previstas en el art. 31.4 LGS.</w:t>
      </w:r>
    </w:p>
    <w:p w14:paraId="4D049104" w14:textId="77777777" w:rsidR="00BC34D0" w:rsidRDefault="00BC34D0" w:rsidP="00BC34D0">
      <w:pPr>
        <w:pStyle w:val="Prrafodelista1"/>
        <w:ind w:left="720"/>
        <w:jc w:val="both"/>
        <w:rPr>
          <w:rFonts w:ascii="Arial" w:hAnsi="Arial" w:cs="Arial"/>
          <w:sz w:val="20"/>
          <w:szCs w:val="20"/>
        </w:rPr>
      </w:pPr>
    </w:p>
    <w:p w14:paraId="433C2935" w14:textId="77777777" w:rsidR="00BC34D0" w:rsidRDefault="00BC34D0" w:rsidP="00BC34D0">
      <w:pPr>
        <w:pStyle w:val="Prrafodelista1"/>
        <w:ind w:left="720"/>
        <w:jc w:val="both"/>
        <w:rPr>
          <w:rFonts w:ascii="Arial" w:hAnsi="Arial" w:cs="Arial"/>
          <w:sz w:val="20"/>
          <w:szCs w:val="20"/>
        </w:rPr>
      </w:pPr>
      <w:r>
        <w:rPr>
          <w:rFonts w:ascii="Arial" w:hAnsi="Arial" w:cs="Arial"/>
          <w:sz w:val="20"/>
          <w:szCs w:val="20"/>
        </w:rPr>
        <w:t>Transcurrido este periodo los beneficiarios deberán presentar declaración responsable sobre el cumplimiento de esta obligación.</w:t>
      </w:r>
    </w:p>
    <w:p w14:paraId="7605BF86" w14:textId="77777777" w:rsidR="00BC34D0" w:rsidRDefault="00BC34D0" w:rsidP="00BC34D0">
      <w:pPr>
        <w:jc w:val="both"/>
        <w:rPr>
          <w:rFonts w:ascii="Arial" w:hAnsi="Arial" w:cs="Arial"/>
          <w:sz w:val="20"/>
          <w:szCs w:val="20"/>
        </w:rPr>
      </w:pPr>
    </w:p>
    <w:p w14:paraId="55917FC0"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Someterse a las actuaciones de comprobación y control financiero que efectúe la Diputación de Valladolid.</w:t>
      </w:r>
    </w:p>
    <w:p w14:paraId="49DEBD32" w14:textId="77777777" w:rsidR="00BC34D0" w:rsidRDefault="00BC34D0" w:rsidP="00BC34D0">
      <w:pPr>
        <w:jc w:val="both"/>
        <w:rPr>
          <w:rFonts w:ascii="Arial" w:hAnsi="Arial" w:cs="Arial"/>
          <w:sz w:val="20"/>
          <w:szCs w:val="20"/>
        </w:rPr>
      </w:pPr>
    </w:p>
    <w:p w14:paraId="010CF5D8"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6940084D" w14:textId="77777777" w:rsidR="00BC34D0" w:rsidRDefault="00BC34D0" w:rsidP="00BC34D0">
      <w:pPr>
        <w:jc w:val="both"/>
        <w:rPr>
          <w:rFonts w:ascii="Arial" w:hAnsi="Arial" w:cs="Arial"/>
          <w:sz w:val="20"/>
          <w:szCs w:val="20"/>
        </w:rPr>
      </w:pPr>
    </w:p>
    <w:p w14:paraId="588B71F3" w14:textId="77777777" w:rsidR="00BC34D0" w:rsidRDefault="00BC34D0" w:rsidP="00BC34D0">
      <w:pPr>
        <w:pStyle w:val="Prrafodelista1"/>
        <w:numPr>
          <w:ilvl w:val="0"/>
          <w:numId w:val="15"/>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789F65DE" w14:textId="77777777" w:rsidR="00BC34D0" w:rsidRDefault="00BC34D0" w:rsidP="00BC34D0">
      <w:pPr>
        <w:pStyle w:val="Prrafodelista"/>
        <w:rPr>
          <w:rFonts w:ascii="Arial" w:hAnsi="Arial" w:cs="Arial"/>
          <w:sz w:val="20"/>
          <w:szCs w:val="20"/>
        </w:rPr>
      </w:pPr>
    </w:p>
    <w:p w14:paraId="1613F9C0" w14:textId="5E450181" w:rsidR="00BC34D0" w:rsidRDefault="00BC34D0" w:rsidP="00BC34D0">
      <w:pPr>
        <w:jc w:val="both"/>
        <w:rPr>
          <w:rFonts w:ascii="Arial" w:hAnsi="Arial" w:cs="Arial"/>
          <w:b/>
          <w:sz w:val="20"/>
          <w:szCs w:val="20"/>
        </w:rPr>
      </w:pPr>
      <w:r>
        <w:rPr>
          <w:rFonts w:ascii="Arial" w:hAnsi="Arial" w:cs="Arial"/>
          <w:b/>
          <w:i/>
          <w:iCs/>
          <w:sz w:val="20"/>
          <w:szCs w:val="20"/>
        </w:rPr>
        <w:t xml:space="preserve">Décimo </w:t>
      </w:r>
      <w:proofErr w:type="gramStart"/>
      <w:r>
        <w:rPr>
          <w:rFonts w:ascii="Arial" w:hAnsi="Arial" w:cs="Arial"/>
          <w:b/>
          <w:i/>
          <w:iCs/>
          <w:sz w:val="20"/>
          <w:szCs w:val="20"/>
        </w:rPr>
        <w:t>octava.-</w:t>
      </w:r>
      <w:proofErr w:type="gramEnd"/>
      <w:r>
        <w:rPr>
          <w:rFonts w:ascii="Arial" w:hAnsi="Arial" w:cs="Arial"/>
          <w:b/>
          <w:i/>
          <w:iCs/>
          <w:sz w:val="20"/>
          <w:szCs w:val="20"/>
        </w:rPr>
        <w:t xml:space="preserve"> Control financiero</w:t>
      </w:r>
    </w:p>
    <w:p w14:paraId="1760F738" w14:textId="77777777" w:rsidR="00BC34D0" w:rsidRDefault="00BC34D0" w:rsidP="00BC34D0">
      <w:pPr>
        <w:jc w:val="both"/>
        <w:rPr>
          <w:rFonts w:ascii="Arial" w:hAnsi="Arial" w:cs="Arial"/>
          <w:b/>
          <w:sz w:val="20"/>
          <w:szCs w:val="20"/>
        </w:rPr>
      </w:pPr>
    </w:p>
    <w:p w14:paraId="7DF8E938" w14:textId="77777777" w:rsidR="00BC34D0" w:rsidRDefault="00BC34D0" w:rsidP="00BC34D0">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51180D4B" w14:textId="77777777" w:rsidR="00BC34D0" w:rsidRDefault="00BC34D0" w:rsidP="00BC34D0">
      <w:pPr>
        <w:jc w:val="both"/>
        <w:rPr>
          <w:rFonts w:ascii="Arial" w:hAnsi="Arial" w:cs="Arial"/>
          <w:b/>
          <w:i/>
          <w:sz w:val="20"/>
          <w:szCs w:val="20"/>
        </w:rPr>
      </w:pPr>
    </w:p>
    <w:p w14:paraId="22C2CB24" w14:textId="18578D21" w:rsidR="00BC34D0" w:rsidRDefault="00BC34D0" w:rsidP="00BC34D0">
      <w:pPr>
        <w:jc w:val="both"/>
        <w:rPr>
          <w:rFonts w:ascii="Arial" w:hAnsi="Arial" w:cs="Arial"/>
          <w:sz w:val="20"/>
          <w:szCs w:val="20"/>
        </w:rPr>
      </w:pPr>
      <w:r>
        <w:rPr>
          <w:rFonts w:ascii="Arial" w:hAnsi="Arial" w:cs="Arial"/>
          <w:b/>
          <w:i/>
          <w:sz w:val="20"/>
          <w:szCs w:val="20"/>
        </w:rPr>
        <w:t xml:space="preserve">Décimo </w:t>
      </w:r>
      <w:proofErr w:type="gramStart"/>
      <w:r>
        <w:rPr>
          <w:rFonts w:ascii="Arial" w:hAnsi="Arial" w:cs="Arial"/>
          <w:b/>
          <w:i/>
          <w:sz w:val="20"/>
          <w:szCs w:val="20"/>
        </w:rPr>
        <w:t>novena.-</w:t>
      </w:r>
      <w:proofErr w:type="gramEnd"/>
      <w:r>
        <w:rPr>
          <w:rFonts w:ascii="Arial" w:hAnsi="Arial" w:cs="Arial"/>
          <w:b/>
          <w:i/>
          <w:sz w:val="20"/>
          <w:szCs w:val="20"/>
        </w:rPr>
        <w:t xml:space="preserve"> Pago y justificación</w:t>
      </w:r>
    </w:p>
    <w:p w14:paraId="25F7F634" w14:textId="77777777" w:rsidR="00BC34D0" w:rsidRDefault="00BC34D0" w:rsidP="00BC34D0">
      <w:pPr>
        <w:jc w:val="both"/>
        <w:rPr>
          <w:rFonts w:ascii="Arial" w:hAnsi="Arial" w:cs="Arial"/>
          <w:sz w:val="20"/>
          <w:szCs w:val="20"/>
        </w:rPr>
      </w:pPr>
    </w:p>
    <w:p w14:paraId="4B61844E" w14:textId="4384A75D" w:rsidR="00BC34D0" w:rsidRDefault="00BC34D0" w:rsidP="00A655A2">
      <w:pPr>
        <w:jc w:val="both"/>
        <w:rPr>
          <w:rFonts w:ascii="Arial" w:hAnsi="Arial" w:cs="Arial"/>
          <w:sz w:val="20"/>
          <w:szCs w:val="20"/>
        </w:rPr>
      </w:pPr>
      <w:r>
        <w:rPr>
          <w:rFonts w:ascii="Arial" w:hAnsi="Arial" w:cs="Arial"/>
          <w:sz w:val="20"/>
          <w:szCs w:val="20"/>
        </w:rPr>
        <w:t xml:space="preserve">1. </w:t>
      </w:r>
      <w:r w:rsidRPr="00A655A2">
        <w:rPr>
          <w:rFonts w:ascii="Arial" w:hAnsi="Arial" w:cs="Arial"/>
          <w:sz w:val="20"/>
          <w:szCs w:val="20"/>
          <w:u w:val="single"/>
        </w:rPr>
        <w:t xml:space="preserve">Los beneficiarios recibirán el </w:t>
      </w:r>
      <w:r w:rsidR="00A655A2" w:rsidRPr="00A655A2">
        <w:rPr>
          <w:rFonts w:ascii="Arial" w:hAnsi="Arial" w:cs="Arial"/>
          <w:sz w:val="20"/>
          <w:szCs w:val="20"/>
          <w:u w:val="single"/>
        </w:rPr>
        <w:t>100</w:t>
      </w:r>
      <w:r w:rsidRPr="00A655A2">
        <w:rPr>
          <w:rFonts w:ascii="Arial" w:hAnsi="Arial" w:cs="Arial"/>
          <w:sz w:val="20"/>
          <w:szCs w:val="20"/>
          <w:u w:val="single"/>
        </w:rPr>
        <w:t>% de</w:t>
      </w:r>
      <w:r w:rsidR="00A655A2" w:rsidRPr="00A655A2">
        <w:rPr>
          <w:rFonts w:ascii="Arial" w:hAnsi="Arial" w:cs="Arial"/>
          <w:sz w:val="20"/>
          <w:szCs w:val="20"/>
          <w:u w:val="single"/>
        </w:rPr>
        <w:t xml:space="preserve">l gasto justificado (abonado) y el 80% del gasto presupuestado o previsto, en este último caso </w:t>
      </w:r>
      <w:r w:rsidRPr="00A655A2">
        <w:rPr>
          <w:rFonts w:ascii="Arial" w:hAnsi="Arial" w:cs="Arial"/>
          <w:sz w:val="20"/>
          <w:szCs w:val="20"/>
          <w:u w:val="single"/>
        </w:rPr>
        <w:t>con el carácter de “a justificar”</w:t>
      </w:r>
      <w:r w:rsidR="00A655A2" w:rsidRPr="00A655A2">
        <w:rPr>
          <w:rFonts w:ascii="Arial" w:hAnsi="Arial" w:cs="Arial"/>
          <w:sz w:val="20"/>
          <w:szCs w:val="20"/>
          <w:u w:val="single"/>
        </w:rPr>
        <w:t xml:space="preserve"> y</w:t>
      </w:r>
      <w:r w:rsidRPr="00A655A2">
        <w:rPr>
          <w:rFonts w:ascii="Arial" w:hAnsi="Arial" w:cs="Arial"/>
          <w:sz w:val="20"/>
          <w:szCs w:val="20"/>
          <w:u w:val="single"/>
        </w:rPr>
        <w:t xml:space="preserve"> sin necesidad de constituir garantía</w:t>
      </w:r>
      <w:r>
        <w:rPr>
          <w:rFonts w:ascii="Arial" w:hAnsi="Arial" w:cs="Arial"/>
          <w:sz w:val="20"/>
          <w:szCs w:val="20"/>
        </w:rPr>
        <w:t xml:space="preserve">. </w:t>
      </w:r>
    </w:p>
    <w:p w14:paraId="771D818B" w14:textId="77777777" w:rsidR="00BC34D0" w:rsidRDefault="00BC34D0" w:rsidP="00BC34D0">
      <w:pPr>
        <w:jc w:val="both"/>
        <w:rPr>
          <w:rFonts w:ascii="Arial" w:hAnsi="Arial" w:cs="Arial"/>
          <w:sz w:val="20"/>
          <w:szCs w:val="20"/>
        </w:rPr>
      </w:pPr>
    </w:p>
    <w:p w14:paraId="41FFB033" w14:textId="77777777" w:rsidR="00BC34D0" w:rsidRPr="0027429E" w:rsidRDefault="00BC34D0" w:rsidP="00BC34D0">
      <w:pPr>
        <w:tabs>
          <w:tab w:val="left" w:pos="709"/>
          <w:tab w:val="left" w:pos="993"/>
        </w:tabs>
        <w:jc w:val="both"/>
        <w:rPr>
          <w:rFonts w:ascii="Arial" w:hAnsi="Arial" w:cs="Arial"/>
          <w:sz w:val="20"/>
          <w:szCs w:val="20"/>
        </w:rPr>
      </w:pPr>
      <w:r>
        <w:rPr>
          <w:rFonts w:ascii="Arial" w:hAnsi="Arial" w:cs="Arial"/>
          <w:sz w:val="20"/>
          <w:szCs w:val="20"/>
        </w:rPr>
        <w:t>2</w:t>
      </w:r>
      <w:r w:rsidRPr="0027429E">
        <w:rPr>
          <w:rFonts w:ascii="Arial" w:hAnsi="Arial" w:cs="Arial"/>
          <w:sz w:val="20"/>
          <w:szCs w:val="20"/>
        </w:rPr>
        <w:t>.</w:t>
      </w:r>
      <w:r>
        <w:rPr>
          <w:rFonts w:ascii="Arial" w:hAnsi="Arial" w:cs="Arial"/>
          <w:sz w:val="20"/>
          <w:szCs w:val="20"/>
        </w:rPr>
        <w:t xml:space="preserve"> </w:t>
      </w:r>
      <w:r w:rsidRPr="0027429E">
        <w:rPr>
          <w:rFonts w:ascii="Arial" w:hAnsi="Arial" w:cs="Arial"/>
          <w:sz w:val="20"/>
          <w:szCs w:val="20"/>
        </w:rPr>
        <w:t xml:space="preserve">Las facturas </w:t>
      </w:r>
      <w:r>
        <w:rPr>
          <w:rFonts w:ascii="Arial" w:hAnsi="Arial" w:cs="Arial"/>
          <w:sz w:val="20"/>
          <w:szCs w:val="20"/>
        </w:rPr>
        <w:t xml:space="preserve">justificativas del gasto </w:t>
      </w:r>
      <w:r w:rsidRPr="0027429E">
        <w:rPr>
          <w:rFonts w:ascii="Arial" w:hAnsi="Arial" w:cs="Arial"/>
          <w:sz w:val="20"/>
          <w:szCs w:val="20"/>
        </w:rPr>
        <w:t xml:space="preserve">deberán reunir los requisitos que se indican en el Reglamento por el que se regulan las obligaciones de facturación, aprobado por Real Decreto 1.619/2012, de 30 de noviembre (BOE </w:t>
      </w:r>
      <w:proofErr w:type="spellStart"/>
      <w:r w:rsidRPr="0027429E">
        <w:rPr>
          <w:rFonts w:ascii="Arial" w:hAnsi="Arial" w:cs="Arial"/>
          <w:sz w:val="20"/>
          <w:szCs w:val="20"/>
        </w:rPr>
        <w:t>nº</w:t>
      </w:r>
      <w:proofErr w:type="spellEnd"/>
      <w:r w:rsidRPr="0027429E">
        <w:rPr>
          <w:rFonts w:ascii="Arial" w:hAnsi="Arial" w:cs="Arial"/>
          <w:sz w:val="20"/>
          <w:szCs w:val="20"/>
        </w:rPr>
        <w:t xml:space="preserve"> 289, de 1 de diciembre de 2012).</w:t>
      </w:r>
    </w:p>
    <w:p w14:paraId="0917745D" w14:textId="77777777" w:rsidR="00BC34D0" w:rsidRDefault="00BC34D0" w:rsidP="00BC34D0">
      <w:pPr>
        <w:tabs>
          <w:tab w:val="left" w:pos="709"/>
          <w:tab w:val="left" w:pos="993"/>
        </w:tabs>
        <w:jc w:val="both"/>
        <w:rPr>
          <w:rFonts w:ascii="Arial" w:hAnsi="Arial" w:cs="Arial"/>
          <w:sz w:val="20"/>
          <w:szCs w:val="20"/>
        </w:rPr>
      </w:pPr>
    </w:p>
    <w:p w14:paraId="21FA71CE" w14:textId="77777777" w:rsidR="00A655A2" w:rsidRDefault="00BC34D0" w:rsidP="00BC34D0">
      <w:pPr>
        <w:tabs>
          <w:tab w:val="left" w:pos="709"/>
          <w:tab w:val="left" w:pos="993"/>
        </w:tabs>
        <w:jc w:val="both"/>
        <w:rPr>
          <w:rFonts w:ascii="Arial" w:hAnsi="Arial" w:cs="Arial"/>
          <w:b/>
          <w:sz w:val="20"/>
          <w:szCs w:val="20"/>
        </w:rPr>
      </w:pPr>
      <w:r w:rsidRPr="00AD69A4">
        <w:rPr>
          <w:rFonts w:ascii="Arial" w:hAnsi="Arial" w:cs="Arial"/>
          <w:sz w:val="20"/>
          <w:szCs w:val="20"/>
        </w:rPr>
        <w:t xml:space="preserve">3. </w:t>
      </w:r>
      <w:r w:rsidRPr="00A655A2">
        <w:rPr>
          <w:rFonts w:ascii="Arial" w:hAnsi="Arial" w:cs="Arial"/>
          <w:b/>
          <w:sz w:val="20"/>
          <w:szCs w:val="20"/>
        </w:rPr>
        <w:t>No se admitirán pagos parciales</w:t>
      </w:r>
      <w:r w:rsidR="00A655A2" w:rsidRPr="00A655A2">
        <w:rPr>
          <w:rFonts w:ascii="Arial" w:hAnsi="Arial" w:cs="Arial"/>
          <w:b/>
          <w:sz w:val="20"/>
          <w:szCs w:val="20"/>
        </w:rPr>
        <w:t xml:space="preserve"> (salvo para el IBI)</w:t>
      </w:r>
      <w:r w:rsidRPr="00A655A2">
        <w:rPr>
          <w:rFonts w:ascii="Arial" w:hAnsi="Arial" w:cs="Arial"/>
          <w:b/>
          <w:sz w:val="20"/>
          <w:szCs w:val="20"/>
        </w:rPr>
        <w:t>, ni pagos realizados en metálico</w:t>
      </w:r>
      <w:r w:rsidR="00A655A2">
        <w:rPr>
          <w:rFonts w:ascii="Arial" w:hAnsi="Arial" w:cs="Arial"/>
          <w:b/>
          <w:sz w:val="20"/>
          <w:szCs w:val="20"/>
        </w:rPr>
        <w:t>.</w:t>
      </w:r>
    </w:p>
    <w:p w14:paraId="536394D6" w14:textId="77777777" w:rsidR="00A655A2" w:rsidRDefault="00A655A2" w:rsidP="00BC34D0">
      <w:pPr>
        <w:tabs>
          <w:tab w:val="left" w:pos="709"/>
          <w:tab w:val="left" w:pos="993"/>
        </w:tabs>
        <w:jc w:val="both"/>
        <w:rPr>
          <w:rFonts w:ascii="Arial" w:hAnsi="Arial" w:cs="Arial"/>
          <w:b/>
          <w:sz w:val="20"/>
          <w:szCs w:val="20"/>
        </w:rPr>
      </w:pPr>
    </w:p>
    <w:p w14:paraId="63D7D379" w14:textId="2E48FF6F" w:rsidR="00BC34D0" w:rsidRPr="00A655A2" w:rsidRDefault="00A655A2" w:rsidP="00BC34D0">
      <w:pPr>
        <w:tabs>
          <w:tab w:val="left" w:pos="709"/>
          <w:tab w:val="left" w:pos="993"/>
        </w:tabs>
        <w:jc w:val="both"/>
        <w:rPr>
          <w:rFonts w:ascii="Arial" w:hAnsi="Arial" w:cs="Arial"/>
          <w:bCs/>
          <w:sz w:val="20"/>
          <w:szCs w:val="20"/>
          <w:u w:val="single"/>
        </w:rPr>
      </w:pPr>
      <w:r>
        <w:rPr>
          <w:rFonts w:ascii="Arial" w:hAnsi="Arial" w:cs="Arial"/>
          <w:b/>
          <w:sz w:val="20"/>
          <w:szCs w:val="20"/>
        </w:rPr>
        <w:t xml:space="preserve">Tampoco se admitirán </w:t>
      </w:r>
      <w:r w:rsidR="00BC34D0" w:rsidRPr="00A655A2">
        <w:rPr>
          <w:rFonts w:ascii="Arial" w:hAnsi="Arial" w:cs="Arial"/>
          <w:b/>
          <w:sz w:val="20"/>
          <w:szCs w:val="20"/>
        </w:rPr>
        <w:t xml:space="preserve">pagos realizados </w:t>
      </w:r>
      <w:r>
        <w:rPr>
          <w:rFonts w:ascii="Arial" w:hAnsi="Arial" w:cs="Arial"/>
          <w:b/>
          <w:sz w:val="20"/>
          <w:szCs w:val="20"/>
        </w:rPr>
        <w:t xml:space="preserve">por persona distinta del beneficiario, </w:t>
      </w:r>
      <w:r w:rsidR="00BC34D0" w:rsidRPr="00A655A2">
        <w:rPr>
          <w:rFonts w:ascii="Arial" w:hAnsi="Arial" w:cs="Arial"/>
          <w:bCs/>
          <w:sz w:val="20"/>
          <w:szCs w:val="20"/>
          <w:u w:val="single"/>
        </w:rPr>
        <w:t>aunque se admitirán</w:t>
      </w:r>
      <w:r w:rsidRPr="00A655A2">
        <w:rPr>
          <w:rFonts w:ascii="Arial" w:hAnsi="Arial" w:cs="Arial"/>
          <w:bCs/>
          <w:sz w:val="20"/>
          <w:szCs w:val="20"/>
          <w:u w:val="single"/>
        </w:rPr>
        <w:t>, tratándose de personas físicas,</w:t>
      </w:r>
      <w:r w:rsidR="00BC34D0" w:rsidRPr="00A655A2">
        <w:rPr>
          <w:rFonts w:ascii="Arial" w:hAnsi="Arial" w:cs="Arial"/>
          <w:bCs/>
          <w:sz w:val="20"/>
          <w:szCs w:val="20"/>
          <w:u w:val="single"/>
        </w:rPr>
        <w:t xml:space="preserve"> que se realicen por un tercero en caso de cuenta de titularidad compartida</w:t>
      </w:r>
      <w:r w:rsidR="00BC34D0" w:rsidRPr="00A655A2">
        <w:rPr>
          <w:rFonts w:ascii="Arial" w:hAnsi="Arial" w:cs="Arial"/>
          <w:bCs/>
          <w:sz w:val="20"/>
          <w:szCs w:val="20"/>
        </w:rPr>
        <w:t xml:space="preserve">. </w:t>
      </w:r>
      <w:r w:rsidRPr="00A655A2">
        <w:rPr>
          <w:rFonts w:ascii="Arial" w:hAnsi="Arial" w:cs="Arial"/>
          <w:bCs/>
          <w:sz w:val="20"/>
          <w:szCs w:val="20"/>
          <w:u w:val="single"/>
        </w:rPr>
        <w:t xml:space="preserve">También </w:t>
      </w:r>
      <w:r w:rsidR="00BC34D0" w:rsidRPr="00A655A2">
        <w:rPr>
          <w:rFonts w:ascii="Arial" w:hAnsi="Arial" w:cs="Arial"/>
          <w:bCs/>
          <w:sz w:val="20"/>
          <w:szCs w:val="20"/>
          <w:u w:val="single"/>
        </w:rPr>
        <w:t>se admitirá contrato de préstamo con financiera o entidad bancaria, siempre que el bien se abone en su totalidad por el propio beneficiario o por la entidad prestamista en su nombre.</w:t>
      </w:r>
    </w:p>
    <w:p w14:paraId="69D8B1EE" w14:textId="77777777" w:rsidR="00BC34D0" w:rsidRPr="00A655A2" w:rsidRDefault="00BC34D0" w:rsidP="00BC34D0">
      <w:pPr>
        <w:tabs>
          <w:tab w:val="left" w:pos="709"/>
          <w:tab w:val="left" w:pos="993"/>
        </w:tabs>
        <w:jc w:val="both"/>
        <w:rPr>
          <w:rFonts w:ascii="Arial" w:hAnsi="Arial" w:cs="Arial"/>
          <w:b/>
          <w:color w:val="FF0000"/>
          <w:sz w:val="20"/>
          <w:szCs w:val="20"/>
        </w:rPr>
      </w:pPr>
    </w:p>
    <w:p w14:paraId="068DE235" w14:textId="19D6BECF" w:rsidR="00042B41" w:rsidRPr="00CA5A8F" w:rsidRDefault="00BC34D0" w:rsidP="00042B41">
      <w:pPr>
        <w:jc w:val="both"/>
        <w:rPr>
          <w:rFonts w:ascii="Arial" w:hAnsi="Arial" w:cs="Arial"/>
          <w:sz w:val="20"/>
          <w:szCs w:val="20"/>
          <w:u w:val="single"/>
        </w:rPr>
      </w:pPr>
      <w:r w:rsidRPr="00CA5A8F">
        <w:rPr>
          <w:rFonts w:ascii="Arial" w:hAnsi="Arial" w:cs="Arial"/>
          <w:sz w:val="20"/>
          <w:szCs w:val="20"/>
          <w:u w:val="single"/>
        </w:rPr>
        <w:t xml:space="preserve">4. </w:t>
      </w:r>
      <w:r w:rsidR="00042B41" w:rsidRPr="00CA5A8F">
        <w:rPr>
          <w:rFonts w:ascii="Arial" w:hAnsi="Arial" w:cs="Arial"/>
          <w:sz w:val="20"/>
          <w:szCs w:val="20"/>
          <w:u w:val="single"/>
        </w:rPr>
        <w:t>Las subvenciones que se concedan para gastos efectivamente realizados se entenderán justificadas con la presentación de la documentación exigida en la base novena de la presente convocatoria, sin perjuicio de la comprobación a que alude la base décimo sexta</w:t>
      </w:r>
      <w:r w:rsidR="006E5CD6" w:rsidRPr="00CA5A8F">
        <w:rPr>
          <w:rFonts w:ascii="Arial" w:hAnsi="Arial" w:cs="Arial"/>
          <w:sz w:val="20"/>
          <w:szCs w:val="20"/>
          <w:u w:val="single"/>
        </w:rPr>
        <w:t xml:space="preserve"> y de lo dispuesto en la base sexta, apartado segundo.</w:t>
      </w:r>
    </w:p>
    <w:p w14:paraId="6E831409" w14:textId="076E8485" w:rsidR="00042B41" w:rsidRPr="00CA5A8F" w:rsidRDefault="00042B41" w:rsidP="00042B41">
      <w:pPr>
        <w:jc w:val="both"/>
        <w:rPr>
          <w:rFonts w:ascii="Arial" w:hAnsi="Arial" w:cs="Arial"/>
          <w:sz w:val="20"/>
          <w:szCs w:val="20"/>
          <w:u w:val="single"/>
        </w:rPr>
      </w:pPr>
    </w:p>
    <w:p w14:paraId="18520E96" w14:textId="4EEBACF2" w:rsidR="006E5CD6" w:rsidRPr="00CA5A8F" w:rsidRDefault="00042B41" w:rsidP="006E5CD6">
      <w:pPr>
        <w:jc w:val="both"/>
        <w:rPr>
          <w:rFonts w:ascii="Arial" w:hAnsi="Arial" w:cs="Arial"/>
          <w:sz w:val="20"/>
          <w:szCs w:val="20"/>
          <w:u w:val="single"/>
        </w:rPr>
      </w:pPr>
      <w:r w:rsidRPr="00CA5A8F">
        <w:rPr>
          <w:rFonts w:ascii="Arial" w:hAnsi="Arial" w:cs="Arial"/>
          <w:sz w:val="20"/>
          <w:szCs w:val="20"/>
          <w:u w:val="single"/>
        </w:rPr>
        <w:t>5. Las subvenciones que se concedan en función de presupuestos o previsiones de gasto, se justificarán mediante la presentación de copia de las facturas/cuotas/recibos acreditativos del gasto y de los documentos bancarios acreditativos del pago</w:t>
      </w:r>
      <w:r w:rsidR="006E5CD6" w:rsidRPr="00CA5A8F">
        <w:rPr>
          <w:rFonts w:ascii="Arial" w:hAnsi="Arial" w:cs="Arial"/>
          <w:sz w:val="20"/>
          <w:szCs w:val="20"/>
          <w:u w:val="single"/>
        </w:rPr>
        <w:t>, sin perjuicio de lo dispuesto en la base sexta, apartado segundo.</w:t>
      </w:r>
    </w:p>
    <w:p w14:paraId="35DE9B7D" w14:textId="1F064758" w:rsidR="00042B41" w:rsidRDefault="00042B41" w:rsidP="00042B41">
      <w:pPr>
        <w:jc w:val="both"/>
        <w:rPr>
          <w:rFonts w:ascii="Arial" w:hAnsi="Arial" w:cs="Arial"/>
          <w:sz w:val="20"/>
          <w:szCs w:val="20"/>
        </w:rPr>
      </w:pPr>
    </w:p>
    <w:p w14:paraId="586CD2DE" w14:textId="0220EAEF" w:rsidR="00BC34D0" w:rsidRPr="00AD69A4" w:rsidRDefault="00042B41" w:rsidP="00042B41">
      <w:pPr>
        <w:suppressAutoHyphens w:val="0"/>
        <w:spacing w:line="240" w:lineRule="auto"/>
        <w:jc w:val="both"/>
        <w:rPr>
          <w:rFonts w:ascii="Arial" w:hAnsi="Arial" w:cs="Arial"/>
          <w:sz w:val="20"/>
          <w:szCs w:val="20"/>
        </w:rPr>
      </w:pPr>
      <w:r>
        <w:rPr>
          <w:rFonts w:ascii="Arial" w:hAnsi="Arial" w:cs="Arial"/>
          <w:sz w:val="20"/>
          <w:szCs w:val="20"/>
        </w:rPr>
        <w:t>Además, s</w:t>
      </w:r>
      <w:r w:rsidR="00BC34D0" w:rsidRPr="00AD69A4">
        <w:rPr>
          <w:rFonts w:ascii="Arial" w:hAnsi="Arial" w:cs="Arial"/>
          <w:sz w:val="20"/>
          <w:szCs w:val="20"/>
        </w:rPr>
        <w:t>i el coste de la inversión superó la cuantía establecida para el contrato menor, copia de los tres presupuestos solicitados y, en su caso, justificante de elección, si ésta no recayó en la propuesta económica más ventajosa</w:t>
      </w:r>
      <w:r>
        <w:rPr>
          <w:rFonts w:ascii="Arial" w:hAnsi="Arial" w:cs="Arial"/>
          <w:sz w:val="20"/>
          <w:szCs w:val="20"/>
        </w:rPr>
        <w:t>.</w:t>
      </w:r>
    </w:p>
    <w:p w14:paraId="61E26F61" w14:textId="77777777" w:rsidR="00BC34D0" w:rsidRDefault="00BC34D0" w:rsidP="00BC34D0">
      <w:pPr>
        <w:suppressAutoHyphens w:val="0"/>
        <w:spacing w:line="240" w:lineRule="auto"/>
        <w:jc w:val="both"/>
        <w:rPr>
          <w:rFonts w:ascii="Arial" w:hAnsi="Arial" w:cs="Arial"/>
          <w:sz w:val="20"/>
          <w:szCs w:val="20"/>
        </w:rPr>
      </w:pPr>
    </w:p>
    <w:p w14:paraId="59B83016" w14:textId="07EE8932" w:rsidR="00BC34D0" w:rsidRPr="0027429E" w:rsidRDefault="006E5CD6" w:rsidP="00BC34D0">
      <w:pPr>
        <w:jc w:val="both"/>
        <w:rPr>
          <w:rFonts w:ascii="Arial" w:hAnsi="Arial" w:cs="Arial"/>
          <w:sz w:val="20"/>
          <w:szCs w:val="20"/>
        </w:rPr>
      </w:pPr>
      <w:r>
        <w:rPr>
          <w:rFonts w:ascii="Arial" w:hAnsi="Arial" w:cs="Arial"/>
          <w:sz w:val="20"/>
          <w:szCs w:val="20"/>
        </w:rPr>
        <w:t>6</w:t>
      </w:r>
      <w:r w:rsidR="00BC34D0" w:rsidRPr="0027429E">
        <w:rPr>
          <w:rFonts w:ascii="Arial" w:hAnsi="Arial" w:cs="Arial"/>
          <w:sz w:val="20"/>
          <w:szCs w:val="20"/>
        </w:rPr>
        <w:t xml:space="preserve">. </w:t>
      </w:r>
      <w:r>
        <w:rPr>
          <w:rFonts w:ascii="Arial" w:hAnsi="Arial" w:cs="Arial"/>
          <w:sz w:val="20"/>
          <w:szCs w:val="20"/>
        </w:rPr>
        <w:t>La</w:t>
      </w:r>
      <w:r w:rsidR="00BC34D0" w:rsidRPr="0027429E">
        <w:rPr>
          <w:rFonts w:ascii="Arial" w:hAnsi="Arial" w:cs="Arial"/>
          <w:sz w:val="20"/>
          <w:szCs w:val="20"/>
        </w:rPr>
        <w:t xml:space="preserve"> documentación justificativa </w:t>
      </w:r>
      <w:r w:rsidR="00BC34D0">
        <w:rPr>
          <w:rFonts w:ascii="Arial" w:hAnsi="Arial" w:cs="Arial"/>
          <w:sz w:val="20"/>
          <w:szCs w:val="20"/>
        </w:rPr>
        <w:t xml:space="preserve">deberá presentarse </w:t>
      </w:r>
      <w:r w:rsidR="00BC34D0" w:rsidRPr="0027429E">
        <w:rPr>
          <w:rFonts w:ascii="Arial" w:hAnsi="Arial" w:cs="Arial"/>
          <w:sz w:val="20"/>
          <w:szCs w:val="20"/>
        </w:rPr>
        <w:t xml:space="preserve">en </w:t>
      </w:r>
      <w:r w:rsidR="00BC34D0" w:rsidRPr="00CA5A8F">
        <w:rPr>
          <w:rFonts w:ascii="Arial" w:hAnsi="Arial" w:cs="Arial"/>
          <w:sz w:val="20"/>
          <w:szCs w:val="20"/>
          <w:u w:val="single"/>
        </w:rPr>
        <w:t>un plazo no superior a 2 meses desde que finali</w:t>
      </w:r>
      <w:r w:rsidRPr="00CA5A8F">
        <w:rPr>
          <w:rFonts w:ascii="Arial" w:hAnsi="Arial" w:cs="Arial"/>
          <w:sz w:val="20"/>
          <w:szCs w:val="20"/>
          <w:u w:val="single"/>
        </w:rPr>
        <w:t>ce</w:t>
      </w:r>
      <w:r w:rsidR="00BC34D0" w:rsidRPr="00CA5A8F">
        <w:rPr>
          <w:rFonts w:ascii="Arial" w:hAnsi="Arial" w:cs="Arial"/>
          <w:sz w:val="20"/>
          <w:szCs w:val="20"/>
          <w:u w:val="single"/>
        </w:rPr>
        <w:t xml:space="preserve"> el periodo subvencionable</w:t>
      </w:r>
      <w:r w:rsidRPr="00CA5A8F">
        <w:rPr>
          <w:rFonts w:ascii="Arial" w:hAnsi="Arial" w:cs="Arial"/>
          <w:sz w:val="20"/>
          <w:szCs w:val="20"/>
          <w:u w:val="single"/>
        </w:rPr>
        <w:t xml:space="preserve"> la que alude la base quinta de la presente convocatoria</w:t>
      </w:r>
      <w:r w:rsidR="00BC34D0" w:rsidRPr="0027429E">
        <w:rPr>
          <w:rFonts w:ascii="Arial" w:hAnsi="Arial" w:cs="Arial"/>
          <w:sz w:val="20"/>
          <w:szCs w:val="20"/>
        </w:rPr>
        <w:t>.</w:t>
      </w:r>
    </w:p>
    <w:p w14:paraId="0A19B275" w14:textId="77777777" w:rsidR="00BC34D0" w:rsidRDefault="00BC34D0" w:rsidP="00BC34D0">
      <w:pPr>
        <w:jc w:val="both"/>
        <w:rPr>
          <w:rFonts w:ascii="Arial" w:hAnsi="Arial" w:cs="Arial"/>
          <w:sz w:val="20"/>
          <w:szCs w:val="20"/>
        </w:rPr>
      </w:pPr>
    </w:p>
    <w:p w14:paraId="6C2A3E37" w14:textId="12199A1D" w:rsidR="00BC34D0" w:rsidRDefault="006E5CD6" w:rsidP="00BC34D0">
      <w:pPr>
        <w:tabs>
          <w:tab w:val="left" w:pos="0"/>
          <w:tab w:val="left" w:pos="993"/>
        </w:tabs>
        <w:jc w:val="both"/>
        <w:rPr>
          <w:rFonts w:ascii="Arial" w:hAnsi="Arial" w:cs="Arial"/>
          <w:sz w:val="20"/>
          <w:szCs w:val="20"/>
          <w:shd w:val="clear" w:color="auto" w:fill="FFFF00"/>
        </w:rPr>
      </w:pPr>
      <w:r>
        <w:rPr>
          <w:rFonts w:ascii="Arial" w:hAnsi="Arial" w:cs="Arial"/>
          <w:sz w:val="20"/>
          <w:szCs w:val="20"/>
        </w:rPr>
        <w:t>Esta d</w:t>
      </w:r>
      <w:r w:rsidR="00BC34D0">
        <w:rPr>
          <w:rFonts w:ascii="Arial" w:hAnsi="Arial" w:cs="Arial"/>
          <w:sz w:val="20"/>
          <w:szCs w:val="20"/>
        </w:rPr>
        <w:t>ocumentación se presentará en el Registro General de la Diputación, sito en la C/ Angustias, n</w:t>
      </w:r>
      <w:r w:rsidR="001A5932">
        <w:rPr>
          <w:rFonts w:ascii="Arial" w:hAnsi="Arial" w:cs="Arial"/>
          <w:sz w:val="20"/>
          <w:szCs w:val="20"/>
        </w:rPr>
        <w:t>.</w:t>
      </w:r>
      <w:r w:rsidR="00BC34D0">
        <w:rPr>
          <w:rFonts w:ascii="Arial" w:hAnsi="Arial" w:cs="Arial"/>
          <w:sz w:val="20"/>
          <w:szCs w:val="20"/>
        </w:rPr>
        <w:t>º 44 o Avd</w:t>
      </w:r>
      <w:r w:rsidR="001A5932">
        <w:rPr>
          <w:rFonts w:ascii="Arial" w:hAnsi="Arial" w:cs="Arial"/>
          <w:sz w:val="20"/>
          <w:szCs w:val="20"/>
        </w:rPr>
        <w:t>a.</w:t>
      </w:r>
      <w:r w:rsidR="00BC34D0">
        <w:rPr>
          <w:rFonts w:ascii="Arial" w:hAnsi="Arial" w:cs="Arial"/>
          <w:sz w:val="20"/>
          <w:szCs w:val="20"/>
        </w:rPr>
        <w:t>/ Ramón y Cajal n</w:t>
      </w:r>
      <w:r w:rsidR="001A5932">
        <w:rPr>
          <w:rFonts w:ascii="Arial" w:hAnsi="Arial" w:cs="Arial"/>
          <w:sz w:val="20"/>
          <w:szCs w:val="20"/>
        </w:rPr>
        <w:t>.</w:t>
      </w:r>
      <w:r w:rsidR="00BC34D0">
        <w:rPr>
          <w:rFonts w:ascii="Arial" w:hAnsi="Arial" w:cs="Arial"/>
          <w:sz w:val="20"/>
          <w:szCs w:val="20"/>
        </w:rPr>
        <w:t>º 5, 47071 de Valladolid, o en las formas previstas en la base octava de la presente convocatoria.</w:t>
      </w:r>
    </w:p>
    <w:p w14:paraId="2BA1B38D" w14:textId="77777777" w:rsidR="00BC34D0" w:rsidRDefault="00BC34D0" w:rsidP="00BC34D0">
      <w:pPr>
        <w:tabs>
          <w:tab w:val="left" w:pos="709"/>
          <w:tab w:val="left" w:pos="993"/>
        </w:tabs>
        <w:jc w:val="both"/>
        <w:rPr>
          <w:rFonts w:ascii="Arial" w:hAnsi="Arial" w:cs="Arial"/>
          <w:sz w:val="20"/>
          <w:szCs w:val="20"/>
        </w:rPr>
      </w:pPr>
    </w:p>
    <w:p w14:paraId="7571ED87" w14:textId="7EAF5E45" w:rsidR="00BC34D0" w:rsidRDefault="006E5CD6" w:rsidP="00BC34D0">
      <w:pPr>
        <w:jc w:val="both"/>
        <w:rPr>
          <w:rFonts w:ascii="Arial" w:hAnsi="Arial" w:cs="Arial"/>
          <w:sz w:val="20"/>
          <w:szCs w:val="20"/>
        </w:rPr>
      </w:pPr>
      <w:r>
        <w:rPr>
          <w:rFonts w:ascii="Arial" w:hAnsi="Arial" w:cs="Arial"/>
          <w:bCs/>
          <w:sz w:val="20"/>
          <w:szCs w:val="20"/>
        </w:rPr>
        <w:t>7</w:t>
      </w:r>
      <w:r w:rsidR="00BC34D0">
        <w:rPr>
          <w:rFonts w:ascii="Arial" w:hAnsi="Arial" w:cs="Arial"/>
          <w:bCs/>
          <w:sz w:val="20"/>
          <w:szCs w:val="20"/>
        </w:rPr>
        <w:t>. Tran</w:t>
      </w:r>
      <w:r w:rsidR="00BC34D0">
        <w:rPr>
          <w:rFonts w:ascii="Arial" w:hAnsi="Arial" w:cs="Arial"/>
          <w:sz w:val="20"/>
          <w:szCs w:val="20"/>
        </w:rPr>
        <w:t>scurrido el plazo máximo de justificación sin haberse presentado la misma, se requerirá a la persona beneficiaria para que en el plazo improrrogable de 15 días hábiles la presente, con apercibimiento de que de no hacerlo se declarará la pérdida del derecho al cobro de la subvención.</w:t>
      </w:r>
    </w:p>
    <w:p w14:paraId="2EB254EC" w14:textId="77777777" w:rsidR="00BC34D0" w:rsidRDefault="00BC34D0" w:rsidP="00BC34D0">
      <w:pPr>
        <w:jc w:val="both"/>
        <w:rPr>
          <w:rFonts w:ascii="Arial" w:hAnsi="Arial" w:cs="Arial"/>
          <w:sz w:val="20"/>
          <w:szCs w:val="20"/>
        </w:rPr>
      </w:pPr>
    </w:p>
    <w:p w14:paraId="0A70A566" w14:textId="4B636E20" w:rsidR="00BC34D0" w:rsidRPr="00AD69A4" w:rsidRDefault="006E5CD6" w:rsidP="00BC34D0">
      <w:pPr>
        <w:jc w:val="both"/>
        <w:rPr>
          <w:rFonts w:ascii="Arial" w:hAnsi="Arial" w:cs="Arial"/>
          <w:bCs/>
          <w:sz w:val="20"/>
          <w:szCs w:val="20"/>
        </w:rPr>
      </w:pPr>
      <w:r>
        <w:rPr>
          <w:rFonts w:ascii="Arial" w:hAnsi="Arial" w:cs="Arial"/>
          <w:bCs/>
          <w:sz w:val="20"/>
          <w:szCs w:val="20"/>
        </w:rPr>
        <w:t>8</w:t>
      </w:r>
      <w:r w:rsidR="00BC34D0" w:rsidRPr="00AD69A4">
        <w:rPr>
          <w:rFonts w:ascii="Arial" w:hAnsi="Arial" w:cs="Arial"/>
          <w:bCs/>
          <w:sz w:val="20"/>
          <w:szCs w:val="20"/>
        </w:rPr>
        <w:t>. Si se justificase por importe inferior a la subvención concedida, se minorará la subvención en la cuantía que proceda.</w:t>
      </w:r>
    </w:p>
    <w:p w14:paraId="1E85EE5B" w14:textId="77777777" w:rsidR="00BC34D0" w:rsidRPr="00AD69A4" w:rsidRDefault="00BC34D0" w:rsidP="00BC34D0">
      <w:pPr>
        <w:jc w:val="both"/>
        <w:rPr>
          <w:rFonts w:ascii="Arial" w:hAnsi="Arial" w:cs="Arial"/>
          <w:bCs/>
          <w:sz w:val="20"/>
          <w:szCs w:val="20"/>
        </w:rPr>
      </w:pPr>
    </w:p>
    <w:p w14:paraId="5BBC917C" w14:textId="71CDE79A" w:rsidR="00BC34D0" w:rsidRDefault="00BC34D0" w:rsidP="00BC34D0">
      <w:pPr>
        <w:suppressAutoHyphens w:val="0"/>
        <w:spacing w:after="160" w:line="256" w:lineRule="auto"/>
        <w:rPr>
          <w:rFonts w:ascii="Arial" w:hAnsi="Arial" w:cs="Arial"/>
          <w:sz w:val="20"/>
          <w:szCs w:val="20"/>
        </w:rPr>
      </w:pPr>
      <w:r>
        <w:rPr>
          <w:rFonts w:ascii="Arial" w:hAnsi="Arial" w:cs="Arial"/>
          <w:b/>
          <w:bCs/>
          <w:i/>
          <w:sz w:val="20"/>
          <w:szCs w:val="20"/>
        </w:rPr>
        <w:t>Vigésima- Reintegro</w:t>
      </w:r>
    </w:p>
    <w:p w14:paraId="6C2633C9" w14:textId="77777777" w:rsidR="00BC34D0" w:rsidRDefault="00BC34D0" w:rsidP="00BC34D0">
      <w:pPr>
        <w:jc w:val="both"/>
        <w:rPr>
          <w:rFonts w:ascii="Arial" w:hAnsi="Arial" w:cs="Arial"/>
          <w:bCs/>
          <w:sz w:val="20"/>
          <w:szCs w:val="20"/>
        </w:rPr>
      </w:pPr>
      <w:r>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109D9BE3" w14:textId="77777777" w:rsidR="00BC34D0" w:rsidRDefault="00BC34D0" w:rsidP="00BC34D0">
      <w:pPr>
        <w:jc w:val="both"/>
        <w:rPr>
          <w:rFonts w:ascii="Arial" w:hAnsi="Arial" w:cs="Arial"/>
          <w:bCs/>
          <w:sz w:val="20"/>
          <w:szCs w:val="20"/>
        </w:rPr>
      </w:pPr>
    </w:p>
    <w:p w14:paraId="0971FC4E" w14:textId="77777777" w:rsidR="00BC34D0" w:rsidRDefault="00BC34D0" w:rsidP="00BC34D0">
      <w:pPr>
        <w:jc w:val="both"/>
        <w:rPr>
          <w:rFonts w:ascii="Arial" w:hAnsi="Arial" w:cs="Arial"/>
          <w:bCs/>
          <w:sz w:val="20"/>
          <w:szCs w:val="20"/>
        </w:rPr>
      </w:pPr>
      <w:r>
        <w:rPr>
          <w:rFonts w:ascii="Arial" w:hAnsi="Arial" w:cs="Arial"/>
          <w:bCs/>
          <w:sz w:val="20"/>
          <w:szCs w:val="20"/>
        </w:rPr>
        <w:t>Las cantidades a reintegrar tendrán la consideración de ingresos de derecho público, resultando de aplicación para la cobranza lo dispuesto en la Ley General Presupuestaria.</w:t>
      </w:r>
    </w:p>
    <w:p w14:paraId="74E8EF96" w14:textId="77777777" w:rsidR="00BC34D0" w:rsidRDefault="00BC34D0" w:rsidP="00BC34D0">
      <w:pPr>
        <w:jc w:val="both"/>
        <w:rPr>
          <w:rFonts w:ascii="Arial" w:hAnsi="Arial" w:cs="Arial"/>
          <w:bCs/>
          <w:sz w:val="20"/>
          <w:szCs w:val="20"/>
        </w:rPr>
      </w:pPr>
    </w:p>
    <w:p w14:paraId="273C30A0" w14:textId="77777777" w:rsidR="00BC34D0" w:rsidRDefault="00BC34D0" w:rsidP="00BC34D0">
      <w:pPr>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4B222997" w14:textId="77777777" w:rsidR="00BC34D0" w:rsidRDefault="00BC34D0" w:rsidP="00BC34D0">
      <w:pPr>
        <w:jc w:val="both"/>
        <w:rPr>
          <w:rFonts w:ascii="Arial" w:hAnsi="Arial" w:cs="Arial"/>
          <w:bCs/>
          <w:sz w:val="20"/>
          <w:szCs w:val="20"/>
        </w:rPr>
      </w:pPr>
    </w:p>
    <w:p w14:paraId="78A259EC" w14:textId="77777777" w:rsidR="00BC34D0" w:rsidRDefault="00BC34D0" w:rsidP="00BC34D0">
      <w:pPr>
        <w:jc w:val="both"/>
        <w:rPr>
          <w:rFonts w:ascii="Arial" w:hAnsi="Arial" w:cs="Arial"/>
          <w:bCs/>
          <w:sz w:val="20"/>
          <w:szCs w:val="20"/>
        </w:rPr>
      </w:pPr>
      <w:r>
        <w:rPr>
          <w:rFonts w:ascii="Arial" w:hAnsi="Arial" w:cs="Arial"/>
          <w:bCs/>
          <w:sz w:val="20"/>
          <w:szCs w:val="20"/>
        </w:rPr>
        <w:t>La obligación de reintegro será independiente de las sanciones que, en su caso, resulten exigibles.</w:t>
      </w:r>
    </w:p>
    <w:p w14:paraId="0760AB4C" w14:textId="77777777" w:rsidR="00BC34D0" w:rsidRDefault="00BC34D0" w:rsidP="00BC34D0">
      <w:pPr>
        <w:jc w:val="both"/>
        <w:rPr>
          <w:rFonts w:ascii="Arial" w:hAnsi="Arial" w:cs="Arial"/>
          <w:bCs/>
          <w:sz w:val="20"/>
          <w:szCs w:val="20"/>
        </w:rPr>
      </w:pPr>
    </w:p>
    <w:p w14:paraId="22984021" w14:textId="77777777" w:rsidR="00BC34D0" w:rsidRDefault="00BC34D0" w:rsidP="00BC34D0">
      <w:pPr>
        <w:jc w:val="both"/>
        <w:rPr>
          <w:rFonts w:ascii="Arial" w:hAnsi="Arial" w:cs="Arial"/>
          <w:sz w:val="20"/>
          <w:szCs w:val="20"/>
        </w:rPr>
      </w:pPr>
      <w:r>
        <w:rPr>
          <w:rFonts w:ascii="Arial" w:hAnsi="Arial" w:cs="Arial"/>
          <w:bCs/>
          <w:sz w:val="20"/>
          <w:szCs w:val="20"/>
        </w:rPr>
        <w:lastRenderedPageBreak/>
        <w:t xml:space="preserve">La competencia para acordar el reintegro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Corporación, rigiéndose el procedimiento de reintegro por las disposiciones contenidas en el Titulo IV de la LPAC, con las especialidades previstas en el art. 42 de la LGS.</w:t>
      </w:r>
    </w:p>
    <w:p w14:paraId="45E0EA56" w14:textId="77777777" w:rsidR="00BC34D0" w:rsidRDefault="00BC34D0" w:rsidP="00BC34D0">
      <w:pPr>
        <w:jc w:val="both"/>
        <w:rPr>
          <w:rFonts w:ascii="Arial" w:hAnsi="Arial" w:cs="Arial"/>
          <w:sz w:val="20"/>
          <w:szCs w:val="20"/>
        </w:rPr>
      </w:pPr>
    </w:p>
    <w:p w14:paraId="608AAF7F" w14:textId="4A792EF0" w:rsidR="00BC34D0" w:rsidRDefault="00BC34D0" w:rsidP="00BC34D0">
      <w:pPr>
        <w:jc w:val="both"/>
        <w:rPr>
          <w:rFonts w:ascii="Arial" w:hAnsi="Arial" w:cs="Arial"/>
          <w:sz w:val="20"/>
          <w:szCs w:val="20"/>
        </w:rPr>
      </w:pPr>
      <w:r>
        <w:rPr>
          <w:rFonts w:ascii="Arial" w:hAnsi="Arial" w:cs="Arial"/>
          <w:b/>
          <w:bCs/>
          <w:i/>
          <w:sz w:val="20"/>
          <w:szCs w:val="20"/>
        </w:rPr>
        <w:t xml:space="preserve">Vigésimo </w:t>
      </w:r>
      <w:proofErr w:type="gramStart"/>
      <w:r>
        <w:rPr>
          <w:rFonts w:ascii="Arial" w:hAnsi="Arial" w:cs="Arial"/>
          <w:b/>
          <w:bCs/>
          <w:i/>
          <w:sz w:val="20"/>
          <w:szCs w:val="20"/>
        </w:rPr>
        <w:t>primera.-</w:t>
      </w:r>
      <w:proofErr w:type="gramEnd"/>
      <w:r>
        <w:rPr>
          <w:rFonts w:ascii="Arial" w:hAnsi="Arial" w:cs="Arial"/>
          <w:b/>
          <w:bCs/>
          <w:i/>
          <w:sz w:val="20"/>
          <w:szCs w:val="20"/>
        </w:rPr>
        <w:t xml:space="preserve"> Infracciones y sanciones</w:t>
      </w:r>
    </w:p>
    <w:p w14:paraId="437B7533" w14:textId="77777777" w:rsidR="00BC34D0" w:rsidRDefault="00BC34D0" w:rsidP="00BC34D0">
      <w:pPr>
        <w:jc w:val="both"/>
        <w:rPr>
          <w:rFonts w:ascii="Arial" w:hAnsi="Arial" w:cs="Arial"/>
          <w:sz w:val="20"/>
          <w:szCs w:val="20"/>
        </w:rPr>
      </w:pPr>
    </w:p>
    <w:p w14:paraId="724C0C1A" w14:textId="77777777" w:rsidR="00BC34D0" w:rsidRDefault="00BC34D0" w:rsidP="00BC34D0">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6A7934D5" w14:textId="77777777" w:rsidR="00BC34D0" w:rsidRDefault="00BC34D0" w:rsidP="00BC34D0">
      <w:pPr>
        <w:jc w:val="both"/>
        <w:rPr>
          <w:rFonts w:ascii="Arial" w:hAnsi="Arial" w:cs="Arial"/>
          <w:sz w:val="20"/>
          <w:szCs w:val="20"/>
        </w:rPr>
      </w:pPr>
    </w:p>
    <w:p w14:paraId="46ECC517" w14:textId="77777777" w:rsidR="00BC34D0" w:rsidRDefault="00BC34D0" w:rsidP="00BC34D0">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0451EAE9" w14:textId="77777777" w:rsidR="00BC34D0" w:rsidRDefault="00BC34D0" w:rsidP="00BC34D0">
      <w:pPr>
        <w:jc w:val="both"/>
        <w:rPr>
          <w:rFonts w:ascii="Arial" w:hAnsi="Arial" w:cs="Arial"/>
          <w:b/>
          <w:i/>
          <w:sz w:val="20"/>
          <w:szCs w:val="20"/>
        </w:rPr>
      </w:pPr>
    </w:p>
    <w:p w14:paraId="55ADA12B" w14:textId="4B350E05" w:rsidR="00BC34D0" w:rsidRDefault="00BC34D0" w:rsidP="00BC34D0">
      <w:pPr>
        <w:jc w:val="both"/>
        <w:rPr>
          <w:rFonts w:ascii="Arial" w:hAnsi="Arial" w:cs="Arial"/>
          <w:bCs/>
          <w:sz w:val="20"/>
          <w:szCs w:val="20"/>
        </w:rPr>
      </w:pPr>
      <w:r>
        <w:rPr>
          <w:rFonts w:ascii="Arial" w:hAnsi="Arial" w:cs="Arial"/>
          <w:b/>
          <w:i/>
          <w:sz w:val="20"/>
          <w:szCs w:val="20"/>
        </w:rPr>
        <w:t xml:space="preserve">Vigésimo </w:t>
      </w:r>
      <w:proofErr w:type="gramStart"/>
      <w:r>
        <w:rPr>
          <w:rFonts w:ascii="Arial" w:hAnsi="Arial" w:cs="Arial"/>
          <w:b/>
          <w:i/>
          <w:sz w:val="20"/>
          <w:szCs w:val="20"/>
        </w:rPr>
        <w:t>segunda.-</w:t>
      </w:r>
      <w:proofErr w:type="gramEnd"/>
      <w:r>
        <w:rPr>
          <w:rFonts w:ascii="Arial" w:hAnsi="Arial" w:cs="Arial"/>
          <w:b/>
          <w:i/>
          <w:sz w:val="20"/>
          <w:szCs w:val="20"/>
        </w:rPr>
        <w:t xml:space="preserve"> Publicidad</w:t>
      </w:r>
    </w:p>
    <w:p w14:paraId="010CD521" w14:textId="77777777" w:rsidR="00BC34D0" w:rsidRDefault="00BC34D0" w:rsidP="00BC34D0">
      <w:pPr>
        <w:jc w:val="both"/>
        <w:rPr>
          <w:rFonts w:ascii="Arial" w:hAnsi="Arial" w:cs="Arial"/>
          <w:bCs/>
          <w:sz w:val="20"/>
          <w:szCs w:val="20"/>
        </w:rPr>
      </w:pPr>
    </w:p>
    <w:p w14:paraId="4362F70C" w14:textId="539259A9" w:rsidR="00BC34D0" w:rsidRDefault="00BC34D0" w:rsidP="00E67CCE">
      <w:pPr>
        <w:jc w:val="both"/>
        <w:rPr>
          <w:rFonts w:ascii="Arial" w:hAnsi="Arial" w:cs="Arial"/>
          <w:bCs/>
          <w:sz w:val="20"/>
          <w:szCs w:val="20"/>
        </w:rPr>
      </w:pPr>
      <w:r>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sectPr w:rsidR="00BC34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1610A61C"/>
    <w:name w:val="WWNum9"/>
    <w:lvl w:ilvl="0">
      <w:start w:val="1"/>
      <w:numFmt w:val="bullet"/>
      <w:lvlText w:val=""/>
      <w:lvlJc w:val="left"/>
      <w:pPr>
        <w:tabs>
          <w:tab w:val="num" w:pos="0"/>
        </w:tabs>
        <w:ind w:left="720" w:hanging="360"/>
      </w:pPr>
      <w:rPr>
        <w:rFonts w:ascii="Wingdings" w:hAnsi="Wingdings"/>
        <w:strike w:val="0"/>
        <w:dstrike w:val="0"/>
        <w:u w:val="none"/>
        <w:effect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C93BA9"/>
    <w:multiLevelType w:val="hybridMultilevel"/>
    <w:tmpl w:val="2528F1B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0CB107A6"/>
    <w:multiLevelType w:val="hybridMultilevel"/>
    <w:tmpl w:val="1772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E66232F"/>
    <w:multiLevelType w:val="hybridMultilevel"/>
    <w:tmpl w:val="EC58B55E"/>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13A2746A"/>
    <w:multiLevelType w:val="hybridMultilevel"/>
    <w:tmpl w:val="5F00173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15F80FAF"/>
    <w:multiLevelType w:val="hybridMultilevel"/>
    <w:tmpl w:val="DB3AC64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169D349D"/>
    <w:multiLevelType w:val="hybridMultilevel"/>
    <w:tmpl w:val="E2881784"/>
    <w:lvl w:ilvl="0" w:tplc="BE567BB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186B676E"/>
    <w:multiLevelType w:val="hybridMultilevel"/>
    <w:tmpl w:val="32E86B5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1DD24696"/>
    <w:multiLevelType w:val="hybridMultilevel"/>
    <w:tmpl w:val="6CE0418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25C64362"/>
    <w:multiLevelType w:val="hybridMultilevel"/>
    <w:tmpl w:val="A85C4D46"/>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76B600E"/>
    <w:multiLevelType w:val="hybridMultilevel"/>
    <w:tmpl w:val="8F1C9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DA7EF2"/>
    <w:multiLevelType w:val="hybridMultilevel"/>
    <w:tmpl w:val="A5A2B9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E4BC9"/>
    <w:multiLevelType w:val="singleLevel"/>
    <w:tmpl w:val="C20AB07A"/>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22" w15:restartNumberingAfterBreak="0">
    <w:nsid w:val="35012516"/>
    <w:multiLevelType w:val="hybridMultilevel"/>
    <w:tmpl w:val="F1F622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3" w15:restartNumberingAfterBreak="0">
    <w:nsid w:val="35B4066B"/>
    <w:multiLevelType w:val="hybridMultilevel"/>
    <w:tmpl w:val="C6FE8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89477C"/>
    <w:multiLevelType w:val="hybridMultilevel"/>
    <w:tmpl w:val="39B4FA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40826B8F"/>
    <w:multiLevelType w:val="hybridMultilevel"/>
    <w:tmpl w:val="3576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673E1C"/>
    <w:multiLevelType w:val="hybridMultilevel"/>
    <w:tmpl w:val="EC7880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499D4E15"/>
    <w:multiLevelType w:val="hybridMultilevel"/>
    <w:tmpl w:val="5D8E83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57DE27DE"/>
    <w:multiLevelType w:val="hybridMultilevel"/>
    <w:tmpl w:val="664C0FFA"/>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5FCF4F59"/>
    <w:multiLevelType w:val="multilevel"/>
    <w:tmpl w:val="00000007"/>
    <w:lvl w:ilvl="0">
      <w:start w:val="1"/>
      <w:numFmt w:val="bullet"/>
      <w:lvlText w:val="-"/>
      <w:lvlJc w:val="left"/>
      <w:pPr>
        <w:tabs>
          <w:tab w:val="num" w:pos="0"/>
        </w:tabs>
        <w:ind w:left="1068" w:hanging="360"/>
      </w:pPr>
      <w:rPr>
        <w:rFonts w:ascii="Arial Narrow" w:hAnsi="Arial Narrow"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30" w15:restartNumberingAfterBreak="0">
    <w:nsid w:val="7A903258"/>
    <w:multiLevelType w:val="hybridMultilevel"/>
    <w:tmpl w:val="D1F0897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EE1AD4"/>
    <w:multiLevelType w:val="hybridMultilevel"/>
    <w:tmpl w:val="B6D4519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9"/>
  </w:num>
  <w:num w:numId="16">
    <w:abstractNumId w:val="29"/>
  </w:num>
  <w:num w:numId="17">
    <w:abstractNumId w:val="15"/>
  </w:num>
  <w:num w:numId="18">
    <w:abstractNumId w:val="31"/>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num>
  <w:num w:numId="23">
    <w:abstractNumId w:val="10"/>
  </w:num>
  <w:num w:numId="24">
    <w:abstractNumId w:val="25"/>
  </w:num>
  <w:num w:numId="25">
    <w:abstractNumId w:val="17"/>
  </w:num>
  <w:num w:numId="26">
    <w:abstractNumId w:val="30"/>
  </w:num>
  <w:num w:numId="27">
    <w:abstractNumId w:val="11"/>
  </w:num>
  <w:num w:numId="28">
    <w:abstractNumId w:val="19"/>
  </w:num>
  <w:num w:numId="29">
    <w:abstractNumId w:val="23"/>
  </w:num>
  <w:num w:numId="30">
    <w:abstractNumId w:val="24"/>
  </w:num>
  <w:num w:numId="31">
    <w:abstractNumId w:val="20"/>
  </w:num>
  <w:num w:numId="32">
    <w:abstractNumId w:val="13"/>
  </w:num>
  <w:num w:numId="33">
    <w:abstractNumId w:val="12"/>
  </w:num>
  <w:num w:numId="34">
    <w:abstractNumId w:val="28"/>
  </w:num>
  <w:num w:numId="35">
    <w:abstractNumId w:val="1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D0"/>
    <w:rsid w:val="000318C5"/>
    <w:rsid w:val="00042B41"/>
    <w:rsid w:val="0008081E"/>
    <w:rsid w:val="00100F48"/>
    <w:rsid w:val="001013CA"/>
    <w:rsid w:val="00134820"/>
    <w:rsid w:val="00196F14"/>
    <w:rsid w:val="001A5932"/>
    <w:rsid w:val="00221824"/>
    <w:rsid w:val="003246EF"/>
    <w:rsid w:val="00336F04"/>
    <w:rsid w:val="003643B0"/>
    <w:rsid w:val="0038687E"/>
    <w:rsid w:val="00393CB0"/>
    <w:rsid w:val="003C7393"/>
    <w:rsid w:val="004B73D6"/>
    <w:rsid w:val="00513A6B"/>
    <w:rsid w:val="00545C01"/>
    <w:rsid w:val="005B43E8"/>
    <w:rsid w:val="005F5773"/>
    <w:rsid w:val="00655D17"/>
    <w:rsid w:val="006E5CD6"/>
    <w:rsid w:val="00783B3F"/>
    <w:rsid w:val="00787EC8"/>
    <w:rsid w:val="007D5D0D"/>
    <w:rsid w:val="007E70C3"/>
    <w:rsid w:val="00850EEF"/>
    <w:rsid w:val="00862F72"/>
    <w:rsid w:val="008A3EB6"/>
    <w:rsid w:val="008B6EC2"/>
    <w:rsid w:val="0093542B"/>
    <w:rsid w:val="00935580"/>
    <w:rsid w:val="00972EEE"/>
    <w:rsid w:val="009737A1"/>
    <w:rsid w:val="00A104D5"/>
    <w:rsid w:val="00A2437C"/>
    <w:rsid w:val="00A655A2"/>
    <w:rsid w:val="00AA3CB3"/>
    <w:rsid w:val="00B147CE"/>
    <w:rsid w:val="00B723BB"/>
    <w:rsid w:val="00BA19D4"/>
    <w:rsid w:val="00BC34D0"/>
    <w:rsid w:val="00BF2CE9"/>
    <w:rsid w:val="00C46CDC"/>
    <w:rsid w:val="00C470FF"/>
    <w:rsid w:val="00CA5A8F"/>
    <w:rsid w:val="00D20AB7"/>
    <w:rsid w:val="00D4260D"/>
    <w:rsid w:val="00D7006B"/>
    <w:rsid w:val="00DE6CB6"/>
    <w:rsid w:val="00E552F6"/>
    <w:rsid w:val="00E553AA"/>
    <w:rsid w:val="00E55EF3"/>
    <w:rsid w:val="00E5640E"/>
    <w:rsid w:val="00E67CCE"/>
    <w:rsid w:val="00ED620D"/>
    <w:rsid w:val="00EF03D9"/>
    <w:rsid w:val="00F83229"/>
    <w:rsid w:val="00FB0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C578"/>
  <w15:chartTrackingRefBased/>
  <w15:docId w15:val="{6341CF57-546A-40A9-A7C9-D0C9631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styleId="Ttulo1">
    <w:name w:val="heading 1"/>
    <w:basedOn w:val="Normal"/>
    <w:next w:val="Normal"/>
    <w:link w:val="Ttulo1Car"/>
    <w:qFormat/>
    <w:rsid w:val="00BC34D0"/>
    <w:pPr>
      <w:keepNext/>
      <w:suppressAutoHyphens w:val="0"/>
      <w:spacing w:line="240" w:lineRule="auto"/>
      <w:outlineLvl w:val="0"/>
    </w:pPr>
    <w:rPr>
      <w:b/>
      <w:kern w:val="0"/>
      <w:sz w:val="28"/>
      <w:szCs w:val="20"/>
      <w:lang w:val="es-ES_tradnl"/>
    </w:rPr>
  </w:style>
  <w:style w:type="paragraph" w:styleId="Ttulo4">
    <w:name w:val="heading 4"/>
    <w:basedOn w:val="Normal"/>
    <w:next w:val="Normal"/>
    <w:link w:val="Ttulo4Car"/>
    <w:semiHidden/>
    <w:unhideWhenUsed/>
    <w:qFormat/>
    <w:rsid w:val="00BC34D0"/>
    <w:pPr>
      <w:keepNext/>
      <w:suppressAutoHyphens w:val="0"/>
      <w:spacing w:line="240" w:lineRule="auto"/>
      <w:outlineLvl w:val="3"/>
    </w:pPr>
    <w:rPr>
      <w:rFonts w:ascii="Bookman Old Style" w:hAnsi="Bookman Old Style"/>
      <w:b/>
      <w:kern w:val="0"/>
      <w:szCs w:val="20"/>
      <w:lang w:val="es-ES_tradnl"/>
    </w:rPr>
  </w:style>
  <w:style w:type="paragraph" w:styleId="Ttulo5">
    <w:name w:val="heading 5"/>
    <w:basedOn w:val="Normal"/>
    <w:next w:val="Normal"/>
    <w:link w:val="Ttulo5Car"/>
    <w:semiHidden/>
    <w:unhideWhenUsed/>
    <w:qFormat/>
    <w:rsid w:val="00BC34D0"/>
    <w:pPr>
      <w:keepNext/>
      <w:tabs>
        <w:tab w:val="center" w:leader="dot" w:pos="6237"/>
        <w:tab w:val="right" w:leader="underscore" w:pos="8505"/>
      </w:tabs>
      <w:suppressAutoHyphens w:val="0"/>
      <w:spacing w:line="240" w:lineRule="auto"/>
      <w:outlineLvl w:val="4"/>
    </w:pPr>
    <w:rPr>
      <w:kern w:val="0"/>
      <w:szCs w:val="20"/>
      <w:lang w:val="es-ES_tradnl"/>
    </w:rPr>
  </w:style>
  <w:style w:type="paragraph" w:styleId="Ttulo6">
    <w:name w:val="heading 6"/>
    <w:basedOn w:val="Normal"/>
    <w:next w:val="Normal"/>
    <w:link w:val="Ttulo6Car"/>
    <w:semiHidden/>
    <w:unhideWhenUsed/>
    <w:qFormat/>
    <w:rsid w:val="00BC34D0"/>
    <w:pPr>
      <w:keepNext/>
      <w:suppressAutoHyphens w:val="0"/>
      <w:spacing w:line="240" w:lineRule="auto"/>
      <w:jc w:val="right"/>
      <w:outlineLvl w:val="5"/>
    </w:pPr>
    <w:rPr>
      <w:kern w:val="0"/>
      <w:szCs w:val="20"/>
      <w:lang w:val="es-ES_tradnl"/>
    </w:rPr>
  </w:style>
  <w:style w:type="paragraph" w:styleId="Ttulo7">
    <w:name w:val="heading 7"/>
    <w:basedOn w:val="Normal"/>
    <w:next w:val="Normal"/>
    <w:link w:val="Ttulo7Car"/>
    <w:uiPriority w:val="99"/>
    <w:semiHidden/>
    <w:unhideWhenUsed/>
    <w:qFormat/>
    <w:rsid w:val="00BC34D0"/>
    <w:pPr>
      <w:keepNext/>
      <w:suppressAutoHyphens w:val="0"/>
      <w:spacing w:line="240" w:lineRule="auto"/>
      <w:jc w:val="center"/>
      <w:outlineLvl w:val="6"/>
    </w:pPr>
    <w:rPr>
      <w:kern w:val="0"/>
      <w:szCs w:val="20"/>
      <w:lang w:val="es-ES_tradnl"/>
    </w:rPr>
  </w:style>
  <w:style w:type="paragraph" w:styleId="Ttulo8">
    <w:name w:val="heading 8"/>
    <w:basedOn w:val="Normal"/>
    <w:next w:val="Normal"/>
    <w:link w:val="Ttulo8Car"/>
    <w:uiPriority w:val="99"/>
    <w:semiHidden/>
    <w:unhideWhenUsed/>
    <w:qFormat/>
    <w:rsid w:val="00BC34D0"/>
    <w:pPr>
      <w:keepNext/>
      <w:tabs>
        <w:tab w:val="right" w:leader="underscore" w:pos="8505"/>
      </w:tabs>
      <w:suppressAutoHyphens w:val="0"/>
      <w:spacing w:line="240" w:lineRule="auto"/>
      <w:jc w:val="both"/>
      <w:outlineLvl w:val="7"/>
    </w:pPr>
    <w:rPr>
      <w:b/>
      <w:kern w:val="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34D0"/>
    <w:rPr>
      <w:rFonts w:ascii="Times New Roman" w:eastAsia="Times New Roman" w:hAnsi="Times New Roman" w:cs="Times New Roman"/>
      <w:b/>
      <w:sz w:val="28"/>
      <w:szCs w:val="20"/>
      <w:lang w:val="es-ES_tradnl" w:eastAsia="es-ES"/>
    </w:rPr>
  </w:style>
  <w:style w:type="character" w:customStyle="1" w:styleId="Ttulo4Car">
    <w:name w:val="Título 4 Car"/>
    <w:basedOn w:val="Fuentedeprrafopredeter"/>
    <w:link w:val="Ttulo4"/>
    <w:semiHidden/>
    <w:rsid w:val="00BC34D0"/>
    <w:rPr>
      <w:rFonts w:ascii="Bookman Old Style" w:eastAsia="Times New Roman" w:hAnsi="Bookman Old Style" w:cs="Times New Roman"/>
      <w:b/>
      <w:sz w:val="24"/>
      <w:szCs w:val="20"/>
      <w:lang w:val="es-ES_tradnl" w:eastAsia="es-ES"/>
    </w:rPr>
  </w:style>
  <w:style w:type="character" w:customStyle="1" w:styleId="Ttulo5Car">
    <w:name w:val="Título 5 Car"/>
    <w:basedOn w:val="Fuentedeprrafopredeter"/>
    <w:link w:val="Ttulo5"/>
    <w:semiHidden/>
    <w:rsid w:val="00BC34D0"/>
    <w:rPr>
      <w:rFonts w:ascii="Times New Roman" w:eastAsia="Times New Roman" w:hAnsi="Times New Roman" w:cs="Times New Roman"/>
      <w:sz w:val="24"/>
      <w:szCs w:val="20"/>
      <w:lang w:val="es-ES_tradnl" w:eastAsia="es-ES"/>
    </w:rPr>
  </w:style>
  <w:style w:type="character" w:customStyle="1" w:styleId="Ttulo6Car">
    <w:name w:val="Título 6 Car"/>
    <w:basedOn w:val="Fuentedeprrafopredeter"/>
    <w:link w:val="Ttulo6"/>
    <w:semiHidden/>
    <w:rsid w:val="00BC34D0"/>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uiPriority w:val="99"/>
    <w:semiHidden/>
    <w:rsid w:val="00BC34D0"/>
    <w:rPr>
      <w:rFonts w:ascii="Times New Roman" w:eastAsia="Times New Roman" w:hAnsi="Times New Roman" w:cs="Times New Roman"/>
      <w:sz w:val="24"/>
      <w:szCs w:val="20"/>
      <w:lang w:val="es-ES_tradnl" w:eastAsia="es-ES"/>
    </w:rPr>
  </w:style>
  <w:style w:type="character" w:customStyle="1" w:styleId="Ttulo8Car">
    <w:name w:val="Título 8 Car"/>
    <w:basedOn w:val="Fuentedeprrafopredeter"/>
    <w:link w:val="Ttulo8"/>
    <w:uiPriority w:val="99"/>
    <w:semiHidden/>
    <w:rsid w:val="00BC34D0"/>
    <w:rPr>
      <w:rFonts w:ascii="Times New Roman" w:eastAsia="Times New Roman" w:hAnsi="Times New Roman" w:cs="Times New Roman"/>
      <w:b/>
      <w:sz w:val="28"/>
      <w:szCs w:val="20"/>
      <w:lang w:val="es-ES_tradnl" w:eastAsia="es-ES"/>
    </w:rPr>
  </w:style>
  <w:style w:type="character" w:styleId="Hipervnculo">
    <w:name w:val="Hyperlink"/>
    <w:unhideWhenUsed/>
    <w:rsid w:val="00BC34D0"/>
    <w:rPr>
      <w:strike w:val="0"/>
      <w:dstrike w:val="0"/>
      <w:color w:val="BB4B0D"/>
      <w:position w:val="0"/>
      <w:sz w:val="24"/>
      <w:u w:val="none"/>
      <w:effect w:val="none"/>
      <w:vertAlign w:val="baseline"/>
    </w:rPr>
  </w:style>
  <w:style w:type="character" w:styleId="Hipervnculovisitado">
    <w:name w:val="FollowedHyperlink"/>
    <w:basedOn w:val="Fuentedeprrafopredeter"/>
    <w:uiPriority w:val="99"/>
    <w:semiHidden/>
    <w:unhideWhenUsed/>
    <w:rsid w:val="00BC34D0"/>
    <w:rPr>
      <w:color w:val="954F72" w:themeColor="followedHyperlink"/>
      <w:u w:val="single"/>
    </w:rPr>
  </w:style>
  <w:style w:type="paragraph" w:customStyle="1" w:styleId="msonormal0">
    <w:name w:val="msonormal"/>
    <w:basedOn w:val="Normal"/>
    <w:uiPriority w:val="99"/>
    <w:rsid w:val="00BC34D0"/>
    <w:pPr>
      <w:spacing w:before="28"/>
      <w:jc w:val="center"/>
    </w:pPr>
    <w:rPr>
      <w:color w:val="000000"/>
    </w:rPr>
  </w:style>
  <w:style w:type="paragraph" w:styleId="NormalWeb">
    <w:name w:val="Normal (Web)"/>
    <w:basedOn w:val="Normal"/>
    <w:uiPriority w:val="99"/>
    <w:unhideWhenUsed/>
    <w:rsid w:val="00BC34D0"/>
    <w:pPr>
      <w:spacing w:before="28"/>
      <w:jc w:val="center"/>
    </w:pPr>
    <w:rPr>
      <w:color w:val="000000"/>
    </w:rPr>
  </w:style>
  <w:style w:type="paragraph" w:styleId="Encabezado">
    <w:name w:val="header"/>
    <w:basedOn w:val="Normal"/>
    <w:link w:val="EncabezadoCar"/>
    <w:uiPriority w:val="99"/>
    <w:semiHidden/>
    <w:unhideWhenUsed/>
    <w:rsid w:val="00BC34D0"/>
    <w:pPr>
      <w:tabs>
        <w:tab w:val="center" w:pos="4252"/>
        <w:tab w:val="right" w:pos="8504"/>
      </w:tabs>
      <w:spacing w:line="240" w:lineRule="auto"/>
    </w:pPr>
    <w:rPr>
      <w:lang w:val="x-none"/>
    </w:rPr>
  </w:style>
  <w:style w:type="character" w:customStyle="1" w:styleId="EncabezadoCar">
    <w:name w:val="Encabezado Car"/>
    <w:basedOn w:val="Fuentedeprrafopredeter"/>
    <w:link w:val="Encabezado"/>
    <w:uiPriority w:val="99"/>
    <w:semiHidden/>
    <w:rsid w:val="00BC34D0"/>
    <w:rPr>
      <w:rFonts w:ascii="Times New Roman" w:eastAsia="Times New Roman" w:hAnsi="Times New Roman" w:cs="Times New Roman"/>
      <w:kern w:val="2"/>
      <w:sz w:val="24"/>
      <w:szCs w:val="24"/>
      <w:lang w:val="x-none" w:eastAsia="es-ES"/>
    </w:rPr>
  </w:style>
  <w:style w:type="paragraph" w:styleId="Piedepgina">
    <w:name w:val="footer"/>
    <w:basedOn w:val="Normal"/>
    <w:link w:val="PiedepginaCar"/>
    <w:uiPriority w:val="99"/>
    <w:semiHidden/>
    <w:unhideWhenUsed/>
    <w:rsid w:val="00BC34D0"/>
    <w:pPr>
      <w:tabs>
        <w:tab w:val="center" w:pos="4252"/>
        <w:tab w:val="right" w:pos="8504"/>
      </w:tabs>
      <w:spacing w:line="240" w:lineRule="auto"/>
    </w:pPr>
    <w:rPr>
      <w:lang w:val="x-none"/>
    </w:rPr>
  </w:style>
  <w:style w:type="character" w:customStyle="1" w:styleId="PiedepginaCar">
    <w:name w:val="Pie de página Car"/>
    <w:basedOn w:val="Fuentedeprrafopredeter"/>
    <w:link w:val="Piedepgina"/>
    <w:uiPriority w:val="99"/>
    <w:semiHidden/>
    <w:rsid w:val="00BC34D0"/>
    <w:rPr>
      <w:rFonts w:ascii="Times New Roman" w:eastAsia="Times New Roman" w:hAnsi="Times New Roman" w:cs="Times New Roman"/>
      <w:kern w:val="2"/>
      <w:sz w:val="24"/>
      <w:szCs w:val="24"/>
      <w:lang w:val="x-none" w:eastAsia="es-ES"/>
    </w:rPr>
  </w:style>
  <w:style w:type="paragraph" w:styleId="Textoindependiente">
    <w:name w:val="Body Text"/>
    <w:basedOn w:val="Normal"/>
    <w:link w:val="TextoindependienteCar"/>
    <w:uiPriority w:val="99"/>
    <w:semiHidden/>
    <w:unhideWhenUsed/>
    <w:rsid w:val="00BC34D0"/>
    <w:pPr>
      <w:suppressAutoHyphens w:val="0"/>
      <w:spacing w:line="240" w:lineRule="auto"/>
      <w:jc w:val="both"/>
    </w:pPr>
    <w:rPr>
      <w:kern w:val="0"/>
      <w:szCs w:val="20"/>
      <w:lang w:val="es-ES_tradnl"/>
    </w:rPr>
  </w:style>
  <w:style w:type="character" w:customStyle="1" w:styleId="TextoindependienteCar">
    <w:name w:val="Texto independiente Car"/>
    <w:basedOn w:val="Fuentedeprrafopredeter"/>
    <w:link w:val="Textoindependiente"/>
    <w:uiPriority w:val="99"/>
    <w:semiHidden/>
    <w:rsid w:val="00BC34D0"/>
    <w:rPr>
      <w:rFonts w:ascii="Times New Roman" w:eastAsia="Times New Roman" w:hAnsi="Times New Roman" w:cs="Times New Roman"/>
      <w:sz w:val="24"/>
      <w:szCs w:val="20"/>
      <w:lang w:val="es-ES_tradnl" w:eastAsia="es-ES"/>
    </w:rPr>
  </w:style>
  <w:style w:type="paragraph" w:styleId="Sinespaciado">
    <w:name w:val="No Spacing"/>
    <w:uiPriority w:val="1"/>
    <w:qFormat/>
    <w:rsid w:val="00BC34D0"/>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BC34D0"/>
    <w:pPr>
      <w:ind w:left="708"/>
    </w:pPr>
  </w:style>
  <w:style w:type="paragraph" w:customStyle="1" w:styleId="Prrafodelista1">
    <w:name w:val="Párrafo de lista1"/>
    <w:basedOn w:val="Normal"/>
    <w:rsid w:val="00BC34D0"/>
    <w:pPr>
      <w:ind w:left="708"/>
    </w:pPr>
  </w:style>
  <w:style w:type="paragraph" w:customStyle="1" w:styleId="Sangra3detindependiente1">
    <w:name w:val="Sangría 3 de t. independiente1"/>
    <w:basedOn w:val="Normal"/>
    <w:uiPriority w:val="99"/>
    <w:rsid w:val="00BC34D0"/>
    <w:pPr>
      <w:spacing w:after="120"/>
      <w:ind w:left="283"/>
    </w:pPr>
    <w:rPr>
      <w:sz w:val="16"/>
      <w:szCs w:val="16"/>
    </w:rPr>
  </w:style>
  <w:style w:type="paragraph" w:customStyle="1" w:styleId="Sinespaciado1">
    <w:name w:val="Sin espaciado1"/>
    <w:uiPriority w:val="99"/>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customStyle="1" w:styleId="western">
    <w:name w:val="western"/>
    <w:basedOn w:val="Normal"/>
    <w:uiPriority w:val="99"/>
    <w:rsid w:val="00BC34D0"/>
    <w:pPr>
      <w:spacing w:before="28"/>
      <w:jc w:val="center"/>
    </w:pPr>
    <w:rPr>
      <w:b/>
      <w:bCs/>
      <w:color w:val="000000"/>
      <w:sz w:val="32"/>
      <w:szCs w:val="32"/>
    </w:rPr>
  </w:style>
  <w:style w:type="paragraph" w:customStyle="1" w:styleId="Predeterminado">
    <w:name w:val="Predeterminado"/>
    <w:uiPriority w:val="99"/>
    <w:rsid w:val="00BC34D0"/>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Textodeglobo">
    <w:name w:val="Balloon Text"/>
    <w:basedOn w:val="Normal"/>
    <w:link w:val="TextodegloboCar"/>
    <w:uiPriority w:val="99"/>
    <w:semiHidden/>
    <w:unhideWhenUsed/>
    <w:rsid w:val="00BC34D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4D0"/>
    <w:rPr>
      <w:rFonts w:ascii="Segoe UI" w:eastAsia="Times New Roman" w:hAnsi="Segoe UI" w:cs="Segoe UI"/>
      <w:kern w:val="2"/>
      <w:sz w:val="18"/>
      <w:szCs w:val="18"/>
      <w:lang w:eastAsia="es-ES"/>
    </w:rPr>
  </w:style>
  <w:style w:type="character" w:styleId="Mencinsinresolver">
    <w:name w:val="Unresolved Mention"/>
    <w:basedOn w:val="Fuentedeprrafopredeter"/>
    <w:uiPriority w:val="99"/>
    <w:semiHidden/>
    <w:unhideWhenUsed/>
    <w:rsid w:val="00BC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14021">
      <w:bodyDiv w:val="1"/>
      <w:marLeft w:val="0"/>
      <w:marRight w:val="0"/>
      <w:marTop w:val="0"/>
      <w:marBottom w:val="0"/>
      <w:divBdr>
        <w:top w:val="none" w:sz="0" w:space="0" w:color="auto"/>
        <w:left w:val="none" w:sz="0" w:space="0" w:color="auto"/>
        <w:bottom w:val="none" w:sz="0" w:space="0" w:color="auto"/>
        <w:right w:val="none" w:sz="0" w:space="0" w:color="auto"/>
      </w:divBdr>
    </w:div>
    <w:div w:id="11740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pagos" TargetMode="Externa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11</Pages>
  <Words>4558</Words>
  <Characters>25073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Lopez</cp:lastModifiedBy>
  <cp:revision>20</cp:revision>
  <cp:lastPrinted>2021-03-08T07:55:00Z</cp:lastPrinted>
  <dcterms:created xsi:type="dcterms:W3CDTF">2020-02-04T11:28:00Z</dcterms:created>
  <dcterms:modified xsi:type="dcterms:W3CDTF">2021-03-08T07:56:00Z</dcterms:modified>
</cp:coreProperties>
</file>