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D8" w:rsidRDefault="00C27BD8" w:rsidP="00C27BD8">
      <w:pPr>
        <w:jc w:val="center"/>
        <w:rPr>
          <w:rFonts w:ascii="Arial" w:hAnsi="Arial" w:cs="Arial"/>
          <w:b/>
          <w:u w:val="single"/>
        </w:rPr>
      </w:pPr>
      <w:r w:rsidRPr="00AF3BE6">
        <w:rPr>
          <w:rFonts w:ascii="Arial" w:hAnsi="Arial" w:cs="Arial"/>
          <w:b/>
          <w:u w:val="single"/>
        </w:rPr>
        <w:t>ANEXO III</w:t>
      </w:r>
    </w:p>
    <w:p w:rsidR="00C27BD8" w:rsidRDefault="00C27BD8" w:rsidP="00C27BD8">
      <w:pPr>
        <w:jc w:val="center"/>
        <w:rPr>
          <w:rFonts w:ascii="Arial" w:hAnsi="Arial" w:cs="Arial"/>
          <w:b/>
          <w:u w:val="single"/>
        </w:rPr>
      </w:pPr>
    </w:p>
    <w:p w:rsidR="00C27BD8" w:rsidRPr="00606D3C" w:rsidRDefault="00C27BD8" w:rsidP="00C27BD8">
      <w:pPr>
        <w:jc w:val="both"/>
        <w:rPr>
          <w:rFonts w:cs="Arial"/>
          <w:b/>
          <w:sz w:val="18"/>
          <w:szCs w:val="18"/>
        </w:rPr>
      </w:pPr>
      <w:r w:rsidRPr="00606D3C">
        <w:rPr>
          <w:rFonts w:ascii="Arial" w:hAnsi="Arial"/>
          <w:b/>
          <w:sz w:val="18"/>
          <w:szCs w:val="18"/>
        </w:rPr>
        <w:t xml:space="preserve">Subvenciones </w:t>
      </w:r>
      <w:r w:rsidRPr="00606D3C">
        <w:rPr>
          <w:rFonts w:ascii="Arial" w:hAnsi="Arial" w:cs="Arial"/>
          <w:b/>
          <w:sz w:val="18"/>
          <w:szCs w:val="18"/>
        </w:rPr>
        <w:t xml:space="preserve">para la realización de </w:t>
      </w:r>
      <w:r>
        <w:rPr>
          <w:rFonts w:ascii="Arial" w:hAnsi="Arial" w:cs="Arial"/>
          <w:b/>
          <w:sz w:val="18"/>
          <w:szCs w:val="18"/>
        </w:rPr>
        <w:t xml:space="preserve">rutas </w:t>
      </w:r>
      <w:r w:rsidRPr="00606D3C">
        <w:rPr>
          <w:rFonts w:ascii="Arial" w:hAnsi="Arial" w:cs="Arial"/>
          <w:b/>
          <w:sz w:val="18"/>
          <w:szCs w:val="18"/>
        </w:rPr>
        <w:t>turísticas por la provincia de Valladolid</w:t>
      </w:r>
      <w:r>
        <w:rPr>
          <w:rFonts w:ascii="Arial" w:hAnsi="Arial" w:cs="Arial"/>
          <w:b/>
          <w:sz w:val="18"/>
          <w:szCs w:val="18"/>
        </w:rPr>
        <w:t>, año 2016</w:t>
      </w:r>
    </w:p>
    <w:p w:rsidR="00C27BD8" w:rsidRDefault="00C27BD8" w:rsidP="00C27BD8">
      <w:pPr>
        <w:jc w:val="center"/>
        <w:rPr>
          <w:rFonts w:ascii="Arial" w:hAnsi="Arial" w:cs="Arial"/>
          <w:b/>
          <w:u w:val="single"/>
        </w:rPr>
      </w:pPr>
    </w:p>
    <w:p w:rsidR="00C27BD8" w:rsidRPr="002B5E51" w:rsidRDefault="00C27BD8" w:rsidP="00C27BD8">
      <w:pPr>
        <w:pStyle w:val="Ttulo3"/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>CUENTA JUSTIFICATIVA</w:t>
      </w:r>
    </w:p>
    <w:p w:rsidR="00C27BD8" w:rsidRPr="002B5E51" w:rsidRDefault="00C27BD8" w:rsidP="00C27BD8">
      <w:pPr>
        <w:jc w:val="center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>
        <w:rPr>
          <w:rFonts w:ascii="Arial" w:hAnsi="Arial" w:cs="Arial"/>
          <w:bCs/>
          <w:sz w:val="18"/>
          <w:szCs w:val="18"/>
        </w:rPr>
        <w:t>/Centro Educativo</w:t>
      </w:r>
      <w:r w:rsidRPr="002B5E51">
        <w:rPr>
          <w:rFonts w:ascii="Arial" w:hAnsi="Arial" w:cs="Arial"/>
          <w:bCs/>
          <w:sz w:val="18"/>
          <w:szCs w:val="18"/>
        </w:rPr>
        <w:t xml:space="preserve">  ____________________, provisto de CIF nº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________________, y domicilio a efectos de notificaciones en ___________________________, en relación con la justificación de la subvención para </w:t>
      </w:r>
      <w:r>
        <w:rPr>
          <w:rFonts w:ascii="Arial" w:hAnsi="Arial" w:cs="Arial"/>
          <w:bCs/>
          <w:sz w:val="18"/>
          <w:szCs w:val="18"/>
        </w:rPr>
        <w:t>rutas turísticas por la provincia de Valladolid</w:t>
      </w:r>
      <w:r w:rsidRPr="002B5E51">
        <w:rPr>
          <w:rFonts w:ascii="Arial" w:hAnsi="Arial" w:cs="Arial"/>
          <w:bCs/>
          <w:sz w:val="18"/>
          <w:szCs w:val="18"/>
        </w:rPr>
        <w:t xml:space="preserve">, concedida por la Excma. Diputación Provincial de Valladolid por </w:t>
      </w:r>
      <w:r>
        <w:rPr>
          <w:rFonts w:ascii="Arial" w:hAnsi="Arial" w:cs="Arial"/>
          <w:bCs/>
          <w:sz w:val="18"/>
          <w:szCs w:val="18"/>
        </w:rPr>
        <w:t xml:space="preserve">Decreto de Presidencia </w:t>
      </w:r>
      <w:r w:rsidRPr="002B5E51">
        <w:rPr>
          <w:rFonts w:ascii="Arial" w:hAnsi="Arial" w:cs="Arial"/>
          <w:bCs/>
          <w:sz w:val="18"/>
          <w:szCs w:val="18"/>
        </w:rPr>
        <w:t>nº ..........., de fecha ........................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2B5E51">
        <w:rPr>
          <w:rFonts w:ascii="Arial" w:hAnsi="Arial" w:cs="Arial"/>
          <w:bCs/>
          <w:sz w:val="18"/>
          <w:szCs w:val="18"/>
        </w:rPr>
        <w:t xml:space="preserve"> rinde la siguiente cuenta justificativa en el plazo establecido en las bases de la convocatoria declarando el cumplimiento de las mismas por parte de est</w:t>
      </w:r>
      <w:r>
        <w:rPr>
          <w:rFonts w:ascii="Arial" w:hAnsi="Arial" w:cs="Arial"/>
          <w:bCs/>
          <w:sz w:val="18"/>
          <w:szCs w:val="18"/>
        </w:rPr>
        <w:t>a entidad</w:t>
      </w:r>
      <w:r w:rsidRPr="002B5E51">
        <w:rPr>
          <w:rFonts w:ascii="Arial" w:hAnsi="Arial" w:cs="Arial"/>
          <w:bCs/>
          <w:sz w:val="18"/>
          <w:szCs w:val="18"/>
        </w:rPr>
        <w:t>.</w:t>
      </w: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 xml:space="preserve">Objeto de la Subvención: </w:t>
      </w:r>
      <w:r>
        <w:rPr>
          <w:rFonts w:ascii="Arial" w:hAnsi="Arial" w:cs="Arial"/>
          <w:bCs/>
          <w:sz w:val="18"/>
          <w:szCs w:val="18"/>
        </w:rPr>
        <w:t>Rutas turísticas por la provincia</w:t>
      </w: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 xml:space="preserve">Actividades realizadas: </w:t>
      </w:r>
      <w:r w:rsidRPr="00B1764F">
        <w:rPr>
          <w:rFonts w:ascii="Arial" w:hAnsi="Arial" w:cs="Arial"/>
          <w:bCs/>
          <w:i/>
          <w:sz w:val="16"/>
          <w:szCs w:val="16"/>
        </w:rPr>
        <w:t>(indicar las localidades del trayecto de la ruta y la fecha</w:t>
      </w:r>
      <w:r w:rsidRPr="002B5E51">
        <w:rPr>
          <w:rFonts w:ascii="Arial" w:hAnsi="Arial" w:cs="Arial"/>
          <w:bCs/>
          <w:sz w:val="18"/>
          <w:szCs w:val="18"/>
        </w:rPr>
        <w:t>):</w:t>
      </w: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 xml:space="preserve">Desglose de los gastos efectuados: </w:t>
      </w:r>
    </w:p>
    <w:p w:rsidR="00C27BD8" w:rsidRPr="002B5E51" w:rsidRDefault="00C27BD8" w:rsidP="00C27BD8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029"/>
        <w:gridCol w:w="1798"/>
        <w:gridCol w:w="1534"/>
      </w:tblGrid>
      <w:tr w:rsidR="00C27BD8" w:rsidRPr="002B5E51" w:rsidTr="00497B7A">
        <w:tc>
          <w:tcPr>
            <w:tcW w:w="2830" w:type="dxa"/>
          </w:tcPr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sz w:val="18"/>
                <w:szCs w:val="18"/>
              </w:rPr>
              <w:t xml:space="preserve">Nº de Factura/ Fecha/ </w:t>
            </w:r>
          </w:p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sz w:val="18"/>
                <w:szCs w:val="18"/>
              </w:rPr>
              <w:t xml:space="preserve">NIF/CIF- Razón social del expedidor </w:t>
            </w:r>
          </w:p>
        </w:tc>
        <w:tc>
          <w:tcPr>
            <w:tcW w:w="2063" w:type="dxa"/>
          </w:tcPr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Concepto de la factura</w:t>
            </w:r>
          </w:p>
        </w:tc>
        <w:tc>
          <w:tcPr>
            <w:tcW w:w="1830" w:type="dxa"/>
          </w:tcPr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sz w:val="18"/>
                <w:szCs w:val="18"/>
              </w:rPr>
              <w:t>Importe</w:t>
            </w:r>
          </w:p>
        </w:tc>
        <w:tc>
          <w:tcPr>
            <w:tcW w:w="1561" w:type="dxa"/>
          </w:tcPr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sz w:val="18"/>
                <w:szCs w:val="18"/>
              </w:rPr>
              <w:t>Fecha del pago</w:t>
            </w:r>
          </w:p>
        </w:tc>
      </w:tr>
      <w:tr w:rsidR="00C27BD8" w:rsidRPr="002B5E51" w:rsidTr="00497B7A">
        <w:tc>
          <w:tcPr>
            <w:tcW w:w="2830" w:type="dxa"/>
          </w:tcPr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C27BD8" w:rsidRPr="002B5E51" w:rsidRDefault="00C27BD8" w:rsidP="00497B7A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C27BD8" w:rsidRPr="002B5E51" w:rsidRDefault="00C27BD8" w:rsidP="00497B7A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C27BD8" w:rsidRPr="002B5E51" w:rsidRDefault="00C27BD8" w:rsidP="00497B7A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</w:tcPr>
          <w:p w:rsidR="00C27BD8" w:rsidRPr="002B5E51" w:rsidRDefault="00C27BD8" w:rsidP="00497B7A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27BD8" w:rsidRPr="002B5E51" w:rsidRDefault="00C27BD8" w:rsidP="00C27BD8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27BD8" w:rsidRPr="002B5E51" w:rsidRDefault="00C27BD8" w:rsidP="00C27BD8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27BD8" w:rsidRPr="002B5E51" w:rsidRDefault="00C27BD8" w:rsidP="00C27BD8">
      <w:pPr>
        <w:pStyle w:val="Textoindependiente3"/>
        <w:jc w:val="center"/>
        <w:rPr>
          <w:rFonts w:cs="Arial"/>
          <w:bCs/>
          <w:sz w:val="18"/>
          <w:szCs w:val="18"/>
        </w:rPr>
      </w:pPr>
      <w:r w:rsidRPr="002B5E51">
        <w:rPr>
          <w:rFonts w:cs="Arial"/>
          <w:bCs/>
          <w:color w:val="FF0000"/>
          <w:sz w:val="18"/>
          <w:szCs w:val="18"/>
        </w:rPr>
        <w:tab/>
      </w: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C27BD8" w:rsidRPr="002B5E51" w:rsidRDefault="00C27BD8" w:rsidP="00C27BD8">
      <w:pPr>
        <w:jc w:val="center"/>
        <w:rPr>
          <w:rFonts w:ascii="Arial" w:hAnsi="Arial"/>
          <w:bCs/>
          <w:sz w:val="18"/>
          <w:szCs w:val="18"/>
        </w:rPr>
      </w:pPr>
    </w:p>
    <w:p w:rsidR="00C27BD8" w:rsidRPr="002B5E51" w:rsidRDefault="00C27BD8" w:rsidP="00C27BD8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Presidente/a de la Entidad/ Director/a del Centro</w:t>
      </w:r>
    </w:p>
    <w:p w:rsidR="00C27BD8" w:rsidRPr="002B5E51" w:rsidRDefault="00C27BD8" w:rsidP="00C27BD8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C27BD8" w:rsidRPr="002B5E51" w:rsidRDefault="00C27BD8" w:rsidP="00C27BD8">
      <w:pPr>
        <w:rPr>
          <w:bCs/>
          <w:sz w:val="18"/>
          <w:szCs w:val="18"/>
        </w:rPr>
      </w:pPr>
    </w:p>
    <w:p w:rsidR="00C27BD8" w:rsidRDefault="00C27BD8" w:rsidP="00C27BD8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C27BD8" w:rsidRDefault="00C27BD8" w:rsidP="00C27BD8">
      <w:pPr>
        <w:rPr>
          <w:bCs/>
          <w:sz w:val="18"/>
          <w:szCs w:val="18"/>
        </w:rPr>
      </w:pPr>
    </w:p>
    <w:p w:rsidR="00C27BD8" w:rsidRPr="002B5E51" w:rsidRDefault="00C27BD8" w:rsidP="00C27BD8">
      <w:pPr>
        <w:jc w:val="center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Fdo.: ..................................................</w:t>
      </w:r>
    </w:p>
    <w:p w:rsidR="00C27BD8" w:rsidRPr="00AF3BE6" w:rsidRDefault="00C27BD8" w:rsidP="00C27BD8">
      <w:pPr>
        <w:jc w:val="both"/>
        <w:rPr>
          <w:rFonts w:ascii="Arial" w:hAnsi="Arial" w:cs="Arial"/>
        </w:rPr>
      </w:pPr>
    </w:p>
    <w:p w:rsidR="00215F33" w:rsidRDefault="00215F33">
      <w:bookmarkStart w:id="0" w:name="_GoBack"/>
      <w:bookmarkEnd w:id="0"/>
    </w:p>
    <w:sectPr w:rsidR="00215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D8"/>
    <w:rsid w:val="00215F33"/>
    <w:rsid w:val="00C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E938-C020-44A5-9EA8-4927BAC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27BD8"/>
    <w:pPr>
      <w:keepNext/>
      <w:jc w:val="center"/>
      <w:outlineLvl w:val="2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27BD8"/>
    <w:rPr>
      <w:rFonts w:ascii="Arial" w:eastAsia="Times New Roman" w:hAnsi="Arial" w:cs="Times New Roman"/>
      <w:b/>
      <w:i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27BD8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7BD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2016-01-08T09:12:00Z</dcterms:created>
  <dcterms:modified xsi:type="dcterms:W3CDTF">2016-01-08T09:18:00Z</dcterms:modified>
</cp:coreProperties>
</file>