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25" w:rsidRDefault="00D43325" w:rsidP="00D4332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ANEXO III</w:t>
      </w:r>
    </w:p>
    <w:p w:rsidR="00D43325" w:rsidRDefault="00D43325" w:rsidP="00D43325">
      <w:pPr>
        <w:jc w:val="center"/>
        <w:rPr>
          <w:rFonts w:ascii="Arial" w:hAnsi="Arial"/>
          <w:b/>
          <w:sz w:val="18"/>
          <w:szCs w:val="18"/>
        </w:rPr>
      </w:pPr>
    </w:p>
    <w:p w:rsidR="00D43325" w:rsidRDefault="00D43325" w:rsidP="00D43325">
      <w:pPr>
        <w:jc w:val="center"/>
        <w:rPr>
          <w:rFonts w:ascii="Arial" w:hAnsi="Arial"/>
          <w:b/>
          <w:sz w:val="18"/>
          <w:szCs w:val="18"/>
        </w:rPr>
      </w:pPr>
    </w:p>
    <w:p w:rsidR="00D43325" w:rsidRDefault="00D43325" w:rsidP="00D43325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Subvenciones para la realización de actividades turísticas y/o realización de material promocional turístico, año 2017</w:t>
      </w:r>
    </w:p>
    <w:p w:rsidR="00D43325" w:rsidRDefault="00D43325" w:rsidP="00D4332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Cs/>
          <w:i/>
          <w:sz w:val="16"/>
          <w:szCs w:val="16"/>
        </w:rPr>
        <w:t>si</w:t>
      </w:r>
      <w:proofErr w:type="gramEnd"/>
      <w:r>
        <w:rPr>
          <w:rFonts w:ascii="Arial" w:hAnsi="Arial" w:cs="Arial"/>
          <w:bCs/>
          <w:i/>
          <w:sz w:val="16"/>
          <w:szCs w:val="16"/>
        </w:rPr>
        <w:t xml:space="preserve"> se ha obtenido  subvención para varias líneas o modalidades deberán presentarse tantos Anexos III como líneas o modalidades a las que se concurra</w:t>
      </w:r>
      <w:r>
        <w:rPr>
          <w:rFonts w:ascii="Arial" w:hAnsi="Arial" w:cs="Arial"/>
          <w:bCs/>
          <w:sz w:val="20"/>
          <w:szCs w:val="20"/>
        </w:rPr>
        <w:t>)</w:t>
      </w:r>
    </w:p>
    <w:p w:rsidR="00D43325" w:rsidRDefault="00D43325" w:rsidP="00D43325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D43325" w:rsidRDefault="00D43325" w:rsidP="00D43325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D43325" w:rsidRDefault="00D43325" w:rsidP="00D43325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D/Dª. .........................................................................................., Secretario/a interventor/a del Ayuntamiento/Entidad Local Menor </w:t>
      </w:r>
      <w:proofErr w:type="gramStart"/>
      <w:r>
        <w:rPr>
          <w:rFonts w:ascii="Arial" w:hAnsi="Arial" w:cs="Arial"/>
          <w:sz w:val="18"/>
          <w:szCs w:val="18"/>
        </w:rPr>
        <w:t>de ...............................................................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, en relación con la subvención concedida por la Diputación de Valladolid para </w:t>
      </w:r>
      <w:r>
        <w:rPr>
          <w:rFonts w:ascii="Arial" w:hAnsi="Arial"/>
          <w:sz w:val="18"/>
          <w:szCs w:val="18"/>
        </w:rPr>
        <w:t>la realización de actividades turísticas y/o realización de material promocional turístico, año 2017</w:t>
      </w:r>
      <w:r>
        <w:rPr>
          <w:rFonts w:ascii="Arial" w:hAnsi="Arial" w:cs="Arial"/>
          <w:sz w:val="18"/>
          <w:szCs w:val="18"/>
        </w:rPr>
        <w:t>, rinde la siguiente cuenta justificativa, que incluye:</w:t>
      </w:r>
    </w:p>
    <w:p w:rsidR="00D43325" w:rsidRDefault="00D43325" w:rsidP="00D43325">
      <w:pPr>
        <w:pStyle w:val="Sinespaciado"/>
        <w:rPr>
          <w:rFonts w:ascii="Arial" w:hAnsi="Arial" w:cs="Arial"/>
          <w:sz w:val="18"/>
          <w:szCs w:val="18"/>
        </w:rPr>
      </w:pPr>
    </w:p>
    <w:p w:rsidR="00D43325" w:rsidRDefault="00D43325" w:rsidP="00D43325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MEMORIA JUSTIFICATIVA DEL PROYECTO SUBVENCIONADO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(en documento independiente que se adjunta)</w:t>
      </w:r>
    </w:p>
    <w:p w:rsidR="00D43325" w:rsidRDefault="00D43325" w:rsidP="00D43325">
      <w:pPr>
        <w:pStyle w:val="Sinespaciado"/>
        <w:rPr>
          <w:rFonts w:ascii="Arial" w:hAnsi="Arial" w:cs="Arial"/>
          <w:sz w:val="18"/>
          <w:szCs w:val="18"/>
        </w:rPr>
      </w:pPr>
    </w:p>
    <w:p w:rsidR="00D43325" w:rsidRDefault="00D43325" w:rsidP="00D43325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b/>
          <w:sz w:val="18"/>
          <w:szCs w:val="18"/>
        </w:rPr>
        <w:t>. CERTIFICO</w:t>
      </w:r>
      <w:r>
        <w:rPr>
          <w:rFonts w:ascii="Arial" w:hAnsi="Arial" w:cs="Arial"/>
          <w:sz w:val="18"/>
          <w:szCs w:val="18"/>
        </w:rPr>
        <w:t xml:space="preserve"> que a la vista de los datos que figuran en la contabilidad del Ayuntamiento/Entidad Local Menor, correspondiente al ejercicio 2017, las obligaciones reconocidas y los pagos realizados son los que a continuación se detallan, destinándose todos ellos a la finalidad específica para la que han sido concedidos:</w:t>
      </w:r>
    </w:p>
    <w:p w:rsidR="00D43325" w:rsidRDefault="00D43325" w:rsidP="00D43325">
      <w:pPr>
        <w:pStyle w:val="Sinespaciado"/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D43325" w:rsidTr="00D43325">
        <w:trPr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Nº Factura y concepto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NIF/DNI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Fecha de Emisión de la Factura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Aplicación Presupuestaria: Concepto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Obligaciones reconocidas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Pagos realizados </w:t>
            </w:r>
          </w:p>
        </w:tc>
      </w:tr>
      <w:tr w:rsidR="00D43325" w:rsidTr="00D43325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D43325" w:rsidTr="00D4332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325" w:rsidRDefault="00D43325">
            <w:pPr>
              <w:pStyle w:val="Ttulo3"/>
              <w:spacing w:line="25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TOTAL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25" w:rsidRDefault="00D43325">
            <w:pPr>
              <w:spacing w:line="25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:rsidR="00D43325" w:rsidRDefault="00D43325" w:rsidP="00D43325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Asimismo, certifica que la totalidad de los documentos que han servido de soporte para el reconocimiento de las citadas obligaciones, cumplen con los requisitos previstos en la legislación vigente.</w:t>
      </w:r>
    </w:p>
    <w:p w:rsidR="00D43325" w:rsidRDefault="00D43325" w:rsidP="00D43325">
      <w:pPr>
        <w:tabs>
          <w:tab w:val="left" w:pos="1800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CERTIFICO</w:t>
      </w:r>
      <w:r>
        <w:rPr>
          <w:rFonts w:ascii="Arial" w:hAnsi="Arial" w:cs="Arial"/>
          <w:sz w:val="18"/>
          <w:szCs w:val="18"/>
        </w:rPr>
        <w:t xml:space="preserve">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del proyecto subvencionado.</w:t>
      </w:r>
    </w:p>
    <w:p w:rsidR="00D43325" w:rsidRDefault="00D43325" w:rsidP="00D43325">
      <w:pPr>
        <w:tabs>
          <w:tab w:val="left" w:pos="1800"/>
        </w:tabs>
        <w:spacing w:before="2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Nota. En el caso de que se hayan recibido más subvenciones deberá indicarse su importe y procedencia. </w:t>
      </w:r>
    </w:p>
    <w:p w:rsidR="00D43325" w:rsidRDefault="00D43325" w:rsidP="00D43325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sz w:val="18"/>
          <w:szCs w:val="18"/>
        </w:rPr>
      </w:pPr>
    </w:p>
    <w:p w:rsidR="00D43325" w:rsidRDefault="00D43325" w:rsidP="00D43325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 para que así conste y surta los efectos oportunos, se acompaña la Memoria y se expide la presente, en Valladolid </w:t>
      </w:r>
      <w:proofErr w:type="gramStart"/>
      <w:r>
        <w:rPr>
          <w:rFonts w:ascii="Arial" w:hAnsi="Arial" w:cs="Arial"/>
          <w:sz w:val="18"/>
          <w:szCs w:val="18"/>
        </w:rPr>
        <w:t>a 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D43325" w:rsidRDefault="00D43325" w:rsidP="00D43325">
      <w:pPr>
        <w:pStyle w:val="Sinespaciado"/>
        <w:rPr>
          <w:rFonts w:ascii="Arial" w:hAnsi="Arial" w:cs="Arial"/>
          <w:b/>
          <w:sz w:val="18"/>
          <w:szCs w:val="18"/>
        </w:rPr>
      </w:pPr>
      <w:r>
        <w:tab/>
        <w:t xml:space="preserve">                   </w:t>
      </w:r>
      <w:proofErr w:type="spellStart"/>
      <w:r>
        <w:rPr>
          <w:rFonts w:ascii="Arial" w:hAnsi="Arial" w:cs="Arial"/>
          <w:sz w:val="18"/>
          <w:szCs w:val="18"/>
        </w:rPr>
        <w:t>Vº.B</w:t>
      </w:r>
      <w:proofErr w:type="spellEnd"/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EL/LA SECRETARIO/A INTERVENTOR/A</w:t>
      </w:r>
    </w:p>
    <w:p w:rsidR="002A6B56" w:rsidRPr="00D43325" w:rsidRDefault="00D43325" w:rsidP="00D43325">
      <w:pPr>
        <w:pStyle w:val="Sinespaciado"/>
      </w:pPr>
      <w:r>
        <w:rPr>
          <w:rFonts w:ascii="Arial" w:hAnsi="Arial" w:cs="Arial"/>
          <w:sz w:val="18"/>
          <w:szCs w:val="18"/>
        </w:rPr>
        <w:t>EL/LA ALCALDE/SA – ALCALDE/SA PEDANEO/A</w:t>
      </w:r>
      <w:bookmarkStart w:id="0" w:name="_GoBack"/>
      <w:bookmarkEnd w:id="0"/>
    </w:p>
    <w:sectPr w:rsidR="002A6B56" w:rsidRPr="00D43325" w:rsidSect="00D4332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25"/>
    <w:rsid w:val="008D4AFC"/>
    <w:rsid w:val="00C162D4"/>
    <w:rsid w:val="00D4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F6E24-9458-4359-ACC0-AECB42B2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43325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43325"/>
    <w:rPr>
      <w:rFonts w:ascii="Arial" w:eastAsia="Times New Roman" w:hAnsi="Arial" w:cs="Times New Roman"/>
      <w:b/>
      <w:i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433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4332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43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2</cp:revision>
  <dcterms:created xsi:type="dcterms:W3CDTF">2016-12-29T10:32:00Z</dcterms:created>
  <dcterms:modified xsi:type="dcterms:W3CDTF">2016-12-29T10:33:00Z</dcterms:modified>
</cp:coreProperties>
</file>